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C7F01" w14:textId="16046C0E" w:rsidR="00101986" w:rsidRPr="0058432A" w:rsidRDefault="008666B9" w:rsidP="0058432A">
      <w:pPr>
        <w:pStyle w:val="CommentSubject"/>
        <w:tabs>
          <w:tab w:val="left" w:pos="426"/>
        </w:tabs>
        <w:rPr>
          <w:rFonts w:ascii="Open Sans" w:hAnsi="Open Sans" w:cs="Open Sans"/>
          <w:bCs w:val="0"/>
          <w:caps/>
          <w:noProof/>
          <w:lang w:val="fr-BE" w:eastAsia="fr-BE"/>
        </w:rPr>
      </w:pPr>
      <w:r w:rsidRPr="0058432A">
        <w:rPr>
          <w:rFonts w:ascii="Open Sans" w:hAnsi="Open Sans" w:cs="Open Sans"/>
          <w:bCs w:val="0"/>
          <w:caps/>
          <w:noProof/>
          <w:lang w:val="fr-BE" w:eastAsia="fr-BE"/>
        </w:rPr>
        <w:drawing>
          <wp:anchor distT="0" distB="0" distL="114300" distR="114300" simplePos="0" relativeHeight="251658240" behindDoc="1" locked="0" layoutInCell="1" allowOverlap="1" wp14:anchorId="42B22316" wp14:editId="0A3646B8">
            <wp:simplePos x="0" y="0"/>
            <wp:positionH relativeFrom="page">
              <wp:posOffset>720090</wp:posOffset>
            </wp:positionH>
            <wp:positionV relativeFrom="page">
              <wp:posOffset>540385</wp:posOffset>
            </wp:positionV>
            <wp:extent cx="3653907" cy="684000"/>
            <wp:effectExtent l="0" t="0" r="381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_logo_Gol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3907" cy="684000"/>
                    </a:xfrm>
                    <a:prstGeom prst="rect">
                      <a:avLst/>
                    </a:prstGeom>
                  </pic:spPr>
                </pic:pic>
              </a:graphicData>
            </a:graphic>
            <wp14:sizeRelH relativeFrom="margin">
              <wp14:pctWidth>0</wp14:pctWidth>
            </wp14:sizeRelH>
            <wp14:sizeRelV relativeFrom="margin">
              <wp14:pctHeight>0</wp14:pctHeight>
            </wp14:sizeRelV>
          </wp:anchor>
        </w:drawing>
      </w:r>
    </w:p>
    <w:p w14:paraId="73D569AA" w14:textId="20927D12" w:rsidR="008666B9" w:rsidRPr="00DE25CC" w:rsidRDefault="008666B9" w:rsidP="00E2462C">
      <w:pPr>
        <w:widowControl w:val="0"/>
        <w:tabs>
          <w:tab w:val="left" w:pos="1077"/>
        </w:tabs>
        <w:autoSpaceDE w:val="0"/>
        <w:autoSpaceDN w:val="0"/>
        <w:spacing w:after="0"/>
        <w:rPr>
          <w:rFonts w:ascii="Open Sans" w:eastAsiaTheme="minorHAnsi" w:hAnsi="Open Sans" w:cs="Open Sans"/>
          <w:color w:val="595959" w:themeColor="text1" w:themeTint="A6"/>
          <w:sz w:val="20"/>
          <w:szCs w:val="22"/>
          <w:lang w:val="en-GB"/>
        </w:rPr>
      </w:pPr>
      <w:r w:rsidRPr="00DE25CC">
        <w:rPr>
          <w:rFonts w:ascii="Open Sans" w:eastAsiaTheme="minorHAnsi" w:hAnsi="Open Sans" w:cs="Open Sans"/>
          <w:color w:val="595959" w:themeColor="text1" w:themeTint="A6"/>
          <w:sz w:val="20"/>
          <w:szCs w:val="22"/>
          <w:lang w:val="en-GB"/>
        </w:rPr>
        <w:tab/>
        <w:t>DIRECTORATE-GENERAL FOR MULTILINGUALISM</w:t>
      </w:r>
    </w:p>
    <w:p w14:paraId="5D5D708A" w14:textId="5831787F" w:rsidR="00FA00B0" w:rsidRDefault="00FA00B0" w:rsidP="00FA00B0">
      <w:pPr>
        <w:tabs>
          <w:tab w:val="left" w:pos="6096"/>
        </w:tabs>
        <w:spacing w:before="100" w:beforeAutospacing="1" w:after="100" w:afterAutospacing="1"/>
        <w:ind w:left="720" w:right="-2"/>
        <w:jc w:val="right"/>
        <w:rPr>
          <w:rFonts w:ascii="Open Sans" w:hAnsi="Open Sans" w:cs="Open Sans"/>
          <w:sz w:val="20"/>
          <w:lang w:val="en-US"/>
        </w:rPr>
      </w:pPr>
    </w:p>
    <w:p w14:paraId="7CE89073" w14:textId="77777777" w:rsidR="00E11ADA" w:rsidRPr="00FA00B0" w:rsidRDefault="00E11ADA" w:rsidP="00FA00B0">
      <w:pPr>
        <w:tabs>
          <w:tab w:val="left" w:pos="6096"/>
        </w:tabs>
        <w:spacing w:before="100" w:beforeAutospacing="1" w:after="100" w:afterAutospacing="1"/>
        <w:ind w:left="720" w:right="-2"/>
        <w:jc w:val="right"/>
        <w:rPr>
          <w:rFonts w:ascii="Open Sans" w:hAnsi="Open Sans" w:cs="Open Sans"/>
          <w:sz w:val="20"/>
          <w:lang w:val="en-US"/>
        </w:rPr>
      </w:pPr>
    </w:p>
    <w:p w14:paraId="64B3398B" w14:textId="77777777" w:rsidR="00FA00B0" w:rsidRPr="00FA00B0" w:rsidRDefault="00FA00B0" w:rsidP="00FA00B0">
      <w:pPr>
        <w:tabs>
          <w:tab w:val="left" w:pos="6096"/>
        </w:tabs>
        <w:spacing w:before="100" w:beforeAutospacing="1" w:after="100" w:afterAutospacing="1"/>
        <w:ind w:left="720" w:right="-2"/>
        <w:jc w:val="right"/>
        <w:rPr>
          <w:rFonts w:ascii="Open Sans" w:hAnsi="Open Sans" w:cs="Open Sans"/>
          <w:sz w:val="20"/>
          <w:lang w:val="en-US"/>
        </w:rPr>
      </w:pPr>
    </w:p>
    <w:p w14:paraId="4AB37A6A" w14:textId="77777777" w:rsidR="00FA00B0" w:rsidRPr="00B659BC" w:rsidRDefault="00FA00B0" w:rsidP="00FA00B0">
      <w:pPr>
        <w:spacing w:before="240"/>
        <w:jc w:val="center"/>
        <w:rPr>
          <w:rFonts w:ascii="Open Sans" w:hAnsi="Open Sans" w:cs="Open Sans"/>
          <w:b/>
          <w:bCs/>
          <w:sz w:val="32"/>
          <w:szCs w:val="28"/>
          <w:lang w:val="en-US"/>
        </w:rPr>
      </w:pPr>
      <w:r w:rsidRPr="00B659BC">
        <w:rPr>
          <w:rFonts w:ascii="Open Sans" w:hAnsi="Open Sans"/>
          <w:b/>
          <w:sz w:val="32"/>
          <w:lang w:val="en-US"/>
        </w:rPr>
        <w:t>PROCUREMENT PROCEDURE</w:t>
      </w:r>
    </w:p>
    <w:p w14:paraId="64E56FB8" w14:textId="77777777" w:rsidR="00FA00B0" w:rsidRPr="001E2642" w:rsidRDefault="00FA00B0" w:rsidP="00FA00B0">
      <w:pPr>
        <w:jc w:val="center"/>
        <w:rPr>
          <w:rFonts w:ascii="Open Sans" w:hAnsi="Open Sans" w:cs="Open Sans"/>
          <w:b/>
          <w:bCs/>
          <w:sz w:val="28"/>
          <w:szCs w:val="28"/>
          <w:lang w:val="en-US"/>
        </w:rPr>
      </w:pPr>
    </w:p>
    <w:p w14:paraId="50FBDABB" w14:textId="5D88E68C" w:rsidR="00FA00B0" w:rsidRPr="00FA00B0" w:rsidRDefault="00FA00B0" w:rsidP="00FA00B0">
      <w:pPr>
        <w:spacing w:before="100" w:beforeAutospacing="1" w:after="100" w:afterAutospacing="1"/>
        <w:jc w:val="center"/>
        <w:rPr>
          <w:rFonts w:ascii="Open Sans" w:hAnsi="Open Sans" w:cs="Open Sans"/>
          <w:b/>
          <w:szCs w:val="24"/>
          <w:lang w:val="en-US"/>
        </w:rPr>
      </w:pPr>
      <w:r w:rsidRPr="00FA00B0">
        <w:rPr>
          <w:rFonts w:ascii="Open Sans" w:hAnsi="Open Sans"/>
          <w:b/>
          <w:lang w:val="en-US"/>
        </w:rPr>
        <w:t>‘</w:t>
      </w:r>
      <w:r w:rsidRPr="00FA00B0">
        <w:rPr>
          <w:rFonts w:ascii="Open Sans" w:hAnsi="Open Sans"/>
          <w:b/>
          <w:szCs w:val="24"/>
          <w:lang w:val="en-US"/>
        </w:rPr>
        <w:t xml:space="preserve">Conclusion of framework contracts for the translation of legal texts from certain official languages of the European Union into </w:t>
      </w:r>
      <w:r w:rsidR="006B5F64">
        <w:rPr>
          <w:rFonts w:ascii="Open Sans" w:hAnsi="Open Sans"/>
          <w:b/>
          <w:szCs w:val="24"/>
          <w:lang w:val="en-US"/>
        </w:rPr>
        <w:t xml:space="preserve">the </w:t>
      </w:r>
      <w:r w:rsidR="00E11ADA">
        <w:rPr>
          <w:rFonts w:ascii="Open Sans" w:hAnsi="Open Sans"/>
          <w:b/>
          <w:szCs w:val="24"/>
          <w:lang w:val="en-US"/>
        </w:rPr>
        <w:t>target language</w:t>
      </w:r>
      <w:r w:rsidRPr="00FA00B0">
        <w:rPr>
          <w:rFonts w:ascii="Open Sans" w:hAnsi="Open Sans"/>
          <w:b/>
          <w:szCs w:val="24"/>
          <w:lang w:val="en-US"/>
        </w:rPr>
        <w:t>’</w:t>
      </w:r>
    </w:p>
    <w:p w14:paraId="6A1B4E2A" w14:textId="4FCE00E2" w:rsidR="00993BAA" w:rsidRPr="00FA00B0" w:rsidRDefault="00993BAA" w:rsidP="00E2462C">
      <w:pPr>
        <w:tabs>
          <w:tab w:val="left" w:pos="510"/>
          <w:tab w:val="left" w:pos="10977"/>
        </w:tabs>
        <w:spacing w:after="0"/>
        <w:rPr>
          <w:rFonts w:ascii="Open Sans" w:hAnsi="Open Sans" w:cs="Open Sans"/>
          <w:b/>
          <w:lang w:val="en-US" w:eastAsia="fr-FR" w:bidi="fr-FR"/>
        </w:rPr>
      </w:pPr>
    </w:p>
    <w:p w14:paraId="61D76F4B" w14:textId="77777777" w:rsidR="00993BAA" w:rsidRPr="00DE25CC" w:rsidRDefault="00993BAA" w:rsidP="00E2462C">
      <w:pPr>
        <w:tabs>
          <w:tab w:val="left" w:pos="510"/>
          <w:tab w:val="left" w:pos="10977"/>
        </w:tabs>
        <w:spacing w:after="0"/>
        <w:jc w:val="center"/>
        <w:rPr>
          <w:rFonts w:ascii="Open Sans" w:hAnsi="Open Sans" w:cs="Open Sans"/>
          <w:b/>
          <w:smallCaps/>
          <w:color w:val="FFFFFF"/>
          <w:sz w:val="28"/>
          <w:szCs w:val="28"/>
          <w:lang w:val="en-GB" w:eastAsia="fr-FR" w:bidi="fr-FR"/>
        </w:rPr>
      </w:pPr>
      <w:r w:rsidRPr="00DE25CC">
        <w:rPr>
          <w:rFonts w:ascii="Open Sans" w:hAnsi="Open Sans" w:cs="Open Sans"/>
          <w:b/>
          <w:smallCaps/>
          <w:color w:val="FFFFFF"/>
          <w:sz w:val="28"/>
          <w:szCs w:val="28"/>
          <w:lang w:val="en-GB" w:eastAsia="fr-FR" w:bidi="fr-FR"/>
        </w:rPr>
        <w:t>FORMULAIRE D'INSCRIPTION OBLIGATOIRE</w:t>
      </w:r>
    </w:p>
    <w:tbl>
      <w:tblPr>
        <w:tblpPr w:leftFromText="142" w:rightFromText="142" w:tblpXSpec="center" w:tblpYSpec="center"/>
        <w:tblOverlap w:val="never"/>
        <w:tblW w:w="9071" w:type="dxa"/>
        <w:shd w:val="clear" w:color="auto" w:fill="B68E4D"/>
        <w:tblLayout w:type="fixed"/>
        <w:tblCellMar>
          <w:left w:w="70" w:type="dxa"/>
          <w:right w:w="70" w:type="dxa"/>
        </w:tblCellMar>
        <w:tblLook w:val="0000" w:firstRow="0" w:lastRow="0" w:firstColumn="0" w:lastColumn="0" w:noHBand="0" w:noVBand="0"/>
      </w:tblPr>
      <w:tblGrid>
        <w:gridCol w:w="9071"/>
      </w:tblGrid>
      <w:tr w:rsidR="00B564C1" w:rsidRPr="006B5F64" w14:paraId="394C57A9" w14:textId="77777777" w:rsidTr="00FA00B0">
        <w:trPr>
          <w:trHeight w:val="567"/>
        </w:trPr>
        <w:tc>
          <w:tcPr>
            <w:tcW w:w="9071" w:type="dxa"/>
            <w:shd w:val="clear" w:color="auto" w:fill="B68E4D"/>
            <w:vAlign w:val="center"/>
          </w:tcPr>
          <w:p w14:paraId="4A8EBD81" w14:textId="1D100987" w:rsidR="00993BAA" w:rsidRDefault="007E66F9" w:rsidP="00FA00B0">
            <w:pPr>
              <w:pStyle w:val="Heading2"/>
              <w:tabs>
                <w:tab w:val="clear" w:pos="510"/>
              </w:tabs>
              <w:spacing w:before="240" w:after="0"/>
              <w:rPr>
                <w:color w:val="FFFFFF" w:themeColor="background1"/>
                <w:lang w:val="en-GB"/>
              </w:rPr>
            </w:pPr>
            <w:r>
              <w:rPr>
                <w:color w:val="FFFFFF" w:themeColor="background1"/>
                <w:lang w:val="en-GB"/>
              </w:rPr>
              <w:t>FINANCIAL PROPOSAL</w:t>
            </w:r>
          </w:p>
          <w:p w14:paraId="0B4A4BB9" w14:textId="3665AC61" w:rsidR="007E66F9" w:rsidRPr="007E66F9" w:rsidRDefault="007E66F9" w:rsidP="007E66F9">
            <w:pPr>
              <w:keepNext/>
              <w:keepLines/>
              <w:spacing w:after="0"/>
              <w:jc w:val="center"/>
              <w:outlineLvl w:val="1"/>
              <w:rPr>
                <w:rFonts w:ascii="Open Sans" w:hAnsi="Open Sans" w:cs="Open Sans"/>
                <w:b/>
                <w:color w:val="FFFFFF" w:themeColor="background1"/>
                <w:sz w:val="28"/>
                <w:szCs w:val="28"/>
                <w:lang w:val="en-GB" w:eastAsia="fr-FR" w:bidi="fr-FR"/>
              </w:rPr>
            </w:pPr>
            <w:r w:rsidRPr="007E66F9">
              <w:rPr>
                <w:rFonts w:ascii="Open Sans" w:hAnsi="Open Sans" w:cs="Open Sans"/>
                <w:b/>
                <w:color w:val="FFFFFF" w:themeColor="background1"/>
                <w:sz w:val="28"/>
                <w:szCs w:val="28"/>
                <w:lang w:val="en-GB" w:eastAsia="fr-FR" w:bidi="fr-FR"/>
              </w:rPr>
              <w:t>(‘TENDER PRICE</w:t>
            </w:r>
            <w:r w:rsidRPr="007E66F9">
              <w:rPr>
                <w:rFonts w:ascii="Open Sans" w:hAnsi="Open Sans" w:cs="Open Sans"/>
                <w:b/>
                <w:color w:val="FFFFFF" w:themeColor="background1"/>
                <w:sz w:val="28"/>
                <w:szCs w:val="28"/>
                <w:lang w:val="en-GB"/>
              </w:rPr>
              <w:t>’)</w:t>
            </w:r>
          </w:p>
          <w:p w14:paraId="65152D30" w14:textId="77777777" w:rsidR="00993BAA" w:rsidRPr="00DE25CC" w:rsidRDefault="00993BAA" w:rsidP="00FA00B0">
            <w:pPr>
              <w:tabs>
                <w:tab w:val="left" w:pos="510"/>
                <w:tab w:val="left" w:pos="10977"/>
              </w:tabs>
              <w:spacing w:after="0"/>
              <w:jc w:val="center"/>
              <w:rPr>
                <w:rFonts w:ascii="Open Sans" w:hAnsi="Open Sans" w:cs="Open Sans"/>
                <w:b/>
                <w:smallCaps/>
                <w:color w:val="FFFFFF" w:themeColor="background1"/>
                <w:sz w:val="10"/>
                <w:szCs w:val="10"/>
                <w:lang w:val="en-GB" w:eastAsia="fr-FR" w:bidi="fr-FR"/>
              </w:rPr>
            </w:pPr>
          </w:p>
          <w:p w14:paraId="51D6891E" w14:textId="7817C3B5" w:rsidR="00993BAA" w:rsidRPr="00DE25CC" w:rsidRDefault="00993BAA" w:rsidP="00FA00B0">
            <w:pPr>
              <w:pStyle w:val="Heading3"/>
              <w:rPr>
                <w:color w:val="FFFFFF" w:themeColor="background1"/>
                <w:lang w:val="en-GB"/>
              </w:rPr>
            </w:pPr>
            <w:r w:rsidRPr="00DE25CC">
              <w:rPr>
                <w:color w:val="FFFFFF" w:themeColor="background1"/>
                <w:lang w:val="en-GB"/>
              </w:rPr>
              <w:t xml:space="preserve">ANNEX </w:t>
            </w:r>
            <w:r w:rsidR="007E66F9">
              <w:rPr>
                <w:color w:val="FFFFFF" w:themeColor="background1"/>
                <w:lang w:val="en-GB"/>
              </w:rPr>
              <w:t>6</w:t>
            </w:r>
            <w:r w:rsidRPr="00DE25CC">
              <w:rPr>
                <w:color w:val="FFFFFF" w:themeColor="background1"/>
                <w:lang w:val="en-GB"/>
              </w:rPr>
              <w:t xml:space="preserve"> </w:t>
            </w:r>
          </w:p>
          <w:p w14:paraId="2C0E3D24" w14:textId="2E572F0C" w:rsidR="00993BAA" w:rsidRPr="00DE25CC" w:rsidRDefault="00993BAA" w:rsidP="00FA00B0">
            <w:pPr>
              <w:pStyle w:val="Heading3"/>
              <w:spacing w:after="240"/>
              <w:rPr>
                <w:color w:val="FFFFFF"/>
                <w:sz w:val="32"/>
                <w:lang w:val="en-GB"/>
              </w:rPr>
            </w:pPr>
            <w:r w:rsidRPr="00DE25CC">
              <w:rPr>
                <w:color w:val="FFFFFF" w:themeColor="background1"/>
                <w:lang w:val="en-GB"/>
              </w:rPr>
              <w:t>OF THE TENDER SPECIFICATIONS</w:t>
            </w:r>
          </w:p>
        </w:tc>
      </w:tr>
    </w:tbl>
    <w:p w14:paraId="20D58E34" w14:textId="77777777" w:rsidR="00993BAA" w:rsidRPr="00DE25CC" w:rsidRDefault="00993BAA" w:rsidP="00993BAA">
      <w:pPr>
        <w:tabs>
          <w:tab w:val="left" w:pos="510"/>
          <w:tab w:val="left" w:pos="10977"/>
        </w:tabs>
        <w:jc w:val="center"/>
        <w:rPr>
          <w:rFonts w:ascii="Open Sans" w:hAnsi="Open Sans" w:cs="Open Sans"/>
          <w:b/>
          <w:smallCaps/>
          <w:color w:val="FFFFFF"/>
          <w:sz w:val="10"/>
          <w:szCs w:val="10"/>
          <w:lang w:val="en-GB" w:eastAsia="fr-FR" w:bidi="fr-FR"/>
        </w:rPr>
      </w:pPr>
    </w:p>
    <w:p w14:paraId="3BBD2154" w14:textId="77777777" w:rsidR="00993BAA" w:rsidRPr="00915B88" w:rsidRDefault="00993BAA" w:rsidP="00993BAA">
      <w:pPr>
        <w:tabs>
          <w:tab w:val="left" w:pos="510"/>
          <w:tab w:val="left" w:pos="10977"/>
        </w:tabs>
        <w:jc w:val="center"/>
        <w:rPr>
          <w:rFonts w:ascii="Open Sans" w:hAnsi="Open Sans" w:cs="Open Sans"/>
          <w:b/>
          <w:smallCaps/>
          <w:color w:val="FFFFFF"/>
          <w:sz w:val="22"/>
          <w:szCs w:val="22"/>
          <w:lang w:val="fr-BE" w:eastAsia="fr-FR" w:bidi="fr-FR"/>
        </w:rPr>
      </w:pPr>
      <w:r w:rsidRPr="00915B88">
        <w:rPr>
          <w:rFonts w:ascii="Open Sans" w:hAnsi="Open Sans" w:cs="Open Sans"/>
          <w:b/>
          <w:smallCaps/>
          <w:color w:val="FFFFFF"/>
          <w:sz w:val="22"/>
          <w:szCs w:val="22"/>
          <w:lang w:val="fr-BE" w:eastAsia="fr-FR" w:bidi="fr-FR"/>
        </w:rPr>
        <w:t xml:space="preserve">ANNEXE 1 </w:t>
      </w:r>
    </w:p>
    <w:p w14:paraId="0E3ED39C" w14:textId="630A7FC3" w:rsidR="00C041B5" w:rsidRPr="00915B88" w:rsidRDefault="00993BAA" w:rsidP="00E2462C">
      <w:pPr>
        <w:pStyle w:val="Heading4"/>
        <w:rPr>
          <w:b w:val="0"/>
          <w:lang w:val="fr-BE"/>
        </w:rPr>
      </w:pPr>
      <w:r w:rsidRPr="00915B88">
        <w:rPr>
          <w:lang w:val="fr-BE"/>
        </w:rPr>
        <w:t>DU CAHIER DES CHARGES</w:t>
      </w:r>
    </w:p>
    <w:p w14:paraId="7352FBE8" w14:textId="77777777" w:rsidR="00993BAA" w:rsidRPr="00915B88" w:rsidRDefault="00993BAA" w:rsidP="00C041B5">
      <w:pPr>
        <w:tabs>
          <w:tab w:val="left" w:pos="510"/>
          <w:tab w:val="left" w:pos="10977"/>
        </w:tabs>
        <w:spacing w:before="100" w:beforeAutospacing="1"/>
        <w:jc w:val="center"/>
        <w:rPr>
          <w:rFonts w:ascii="Open Sans" w:hAnsi="Open Sans" w:cs="Open Sans"/>
          <w:b/>
          <w:lang w:val="fr-BE" w:eastAsia="fr-FR" w:bidi="fr-FR"/>
        </w:rPr>
      </w:pPr>
    </w:p>
    <w:p w14:paraId="123C6678" w14:textId="77777777" w:rsidR="00C041B5" w:rsidRPr="00915B88" w:rsidRDefault="00C041B5" w:rsidP="00101986">
      <w:pPr>
        <w:tabs>
          <w:tab w:val="left" w:pos="510"/>
          <w:tab w:val="left" w:pos="10977"/>
        </w:tabs>
        <w:spacing w:before="100" w:beforeAutospacing="1"/>
        <w:rPr>
          <w:rFonts w:ascii="Open Sans" w:hAnsi="Open Sans" w:cs="Open Sans"/>
          <w:b/>
          <w:lang w:val="fr-BE" w:eastAsia="fr-FR" w:bidi="fr-FR"/>
        </w:rPr>
      </w:pPr>
    </w:p>
    <w:p w14:paraId="3233BC5C" w14:textId="77777777" w:rsidR="00101986" w:rsidRPr="00915B88" w:rsidRDefault="00C041B5" w:rsidP="00C041B5">
      <w:pPr>
        <w:spacing w:after="160" w:line="259" w:lineRule="auto"/>
        <w:jc w:val="left"/>
        <w:rPr>
          <w:rFonts w:ascii="Open Sans" w:hAnsi="Open Sans" w:cs="Open Sans"/>
          <w:b/>
          <w:lang w:val="fr-BE" w:eastAsia="fr-FR" w:bidi="fr-FR"/>
        </w:rPr>
      </w:pPr>
      <w:r w:rsidRPr="00915B88">
        <w:rPr>
          <w:rFonts w:ascii="Open Sans" w:hAnsi="Open Sans" w:cs="Open Sans"/>
          <w:b/>
          <w:lang w:val="fr-BE" w:eastAsia="fr-FR" w:bidi="fr-FR"/>
        </w:rPr>
        <w:br w:type="page"/>
      </w:r>
    </w:p>
    <w:p w14:paraId="3D3EEDA8" w14:textId="77777777" w:rsidR="008666B9" w:rsidRPr="00915B88" w:rsidRDefault="008666B9" w:rsidP="008666B9">
      <w:pPr>
        <w:tabs>
          <w:tab w:val="left" w:pos="426"/>
        </w:tabs>
        <w:rPr>
          <w:rFonts w:ascii="Open Sans" w:hAnsi="Open Sans" w:cs="Open Sans"/>
          <w:b/>
          <w:caps/>
          <w:sz w:val="20"/>
          <w:lang w:val="fr-BE"/>
        </w:rPr>
      </w:pPr>
      <w:r w:rsidRPr="00DE25CC">
        <w:rPr>
          <w:rFonts w:ascii="Open Sans" w:hAnsi="Open Sans" w:cs="Open Sans"/>
          <w:b/>
          <w:caps/>
          <w:noProof/>
          <w:sz w:val="20"/>
          <w:lang w:val="fr-BE" w:eastAsia="fr-BE"/>
        </w:rPr>
        <w:lastRenderedPageBreak/>
        <w:drawing>
          <wp:anchor distT="0" distB="0" distL="114300" distR="114300" simplePos="0" relativeHeight="251659264" behindDoc="1" locked="0" layoutInCell="1" allowOverlap="1" wp14:anchorId="2C668D3B" wp14:editId="1309F9CC">
            <wp:simplePos x="0" y="0"/>
            <wp:positionH relativeFrom="page">
              <wp:posOffset>720090</wp:posOffset>
            </wp:positionH>
            <wp:positionV relativeFrom="page">
              <wp:posOffset>540385</wp:posOffset>
            </wp:positionV>
            <wp:extent cx="3653907" cy="684000"/>
            <wp:effectExtent l="0" t="0" r="381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_logo_Gol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3907" cy="684000"/>
                    </a:xfrm>
                    <a:prstGeom prst="rect">
                      <a:avLst/>
                    </a:prstGeom>
                  </pic:spPr>
                </pic:pic>
              </a:graphicData>
            </a:graphic>
            <wp14:sizeRelH relativeFrom="margin">
              <wp14:pctWidth>0</wp14:pctWidth>
            </wp14:sizeRelH>
            <wp14:sizeRelV relativeFrom="margin">
              <wp14:pctHeight>0</wp14:pctHeight>
            </wp14:sizeRelV>
          </wp:anchor>
        </w:drawing>
      </w:r>
    </w:p>
    <w:p w14:paraId="323021BF" w14:textId="77777777" w:rsidR="008666B9" w:rsidRPr="00915B88" w:rsidRDefault="008666B9" w:rsidP="008666B9">
      <w:pPr>
        <w:widowControl w:val="0"/>
        <w:tabs>
          <w:tab w:val="left" w:pos="1077"/>
        </w:tabs>
        <w:autoSpaceDE w:val="0"/>
        <w:autoSpaceDN w:val="0"/>
        <w:spacing w:after="0"/>
        <w:rPr>
          <w:rFonts w:ascii="Open Sans" w:eastAsiaTheme="minorHAnsi" w:hAnsi="Open Sans" w:cs="Open Sans"/>
          <w:color w:val="595959" w:themeColor="text1" w:themeTint="A6"/>
          <w:sz w:val="20"/>
          <w:szCs w:val="22"/>
          <w:lang w:val="fr-BE"/>
        </w:rPr>
      </w:pPr>
      <w:r w:rsidRPr="00915B88">
        <w:rPr>
          <w:rFonts w:ascii="Open Sans" w:eastAsiaTheme="minorHAnsi" w:hAnsi="Open Sans" w:cs="Open Sans"/>
          <w:color w:val="595959" w:themeColor="text1" w:themeTint="A6"/>
          <w:sz w:val="20"/>
          <w:szCs w:val="22"/>
          <w:lang w:val="fr-BE"/>
        </w:rPr>
        <w:tab/>
        <w:t>DIRECTORATE-GENERAL FOR MULTILINGUALISM</w:t>
      </w:r>
    </w:p>
    <w:p w14:paraId="5C0508F2" w14:textId="77777777" w:rsidR="007E66F9" w:rsidRPr="00915B88" w:rsidRDefault="007E66F9" w:rsidP="007E66F9">
      <w:pPr>
        <w:tabs>
          <w:tab w:val="left" w:pos="510"/>
          <w:tab w:val="left" w:pos="10977"/>
        </w:tabs>
        <w:rPr>
          <w:rFonts w:ascii="Open Sans" w:hAnsi="Open Sans" w:cs="Open Sans"/>
          <w:b/>
          <w:smallCaps/>
          <w:sz w:val="32"/>
          <w:lang w:val="fr-BE" w:eastAsia="fr-FR" w:bidi="fr-FR"/>
        </w:rPr>
      </w:pPr>
    </w:p>
    <w:p w14:paraId="483502E8" w14:textId="77777777" w:rsidR="007E66F9" w:rsidRPr="00915B88" w:rsidRDefault="007E66F9" w:rsidP="007E66F9">
      <w:pPr>
        <w:tabs>
          <w:tab w:val="left" w:pos="510"/>
          <w:tab w:val="left" w:pos="10977"/>
        </w:tabs>
        <w:rPr>
          <w:rFonts w:ascii="Open Sans" w:hAnsi="Open Sans" w:cs="Open Sans"/>
          <w:b/>
          <w:smallCaps/>
          <w:sz w:val="32"/>
          <w:lang w:val="fr-BE" w:eastAsia="fr-FR" w:bidi="fr-FR"/>
        </w:rPr>
      </w:pPr>
    </w:p>
    <w:p w14:paraId="34BD53B3" w14:textId="77777777" w:rsidR="007E66F9" w:rsidRDefault="007E66F9" w:rsidP="007E66F9">
      <w:pPr>
        <w:jc w:val="center"/>
        <w:rPr>
          <w:rFonts w:ascii="Open Sans" w:hAnsi="Open Sans" w:cs="Open Sans"/>
          <w:b/>
          <w:smallCaps/>
          <w:sz w:val="28"/>
          <w:szCs w:val="28"/>
          <w:lang w:val="en-GB" w:eastAsia="fr-FR" w:bidi="fr-FR"/>
        </w:rPr>
      </w:pPr>
      <w:r>
        <w:rPr>
          <w:rFonts w:ascii="Open Sans" w:hAnsi="Open Sans" w:cs="Open Sans"/>
          <w:b/>
          <w:smallCaps/>
          <w:sz w:val="28"/>
          <w:szCs w:val="28"/>
          <w:lang w:val="en-GB" w:eastAsia="fr-FR" w:bidi="fr-FR"/>
        </w:rPr>
        <w:t>FINANCIAL PROPOSAL (‘TENDER PRICE’)</w:t>
      </w:r>
    </w:p>
    <w:p w14:paraId="5E40D690" w14:textId="77777777" w:rsidR="007E66F9" w:rsidRDefault="007E66F9" w:rsidP="007E66F9">
      <w:pPr>
        <w:jc w:val="center"/>
        <w:rPr>
          <w:rFonts w:ascii="Open Sans" w:hAnsi="Open Sans" w:cs="Open Sans"/>
          <w:sz w:val="22"/>
          <w:szCs w:val="22"/>
          <w:lang w:val="en-GB"/>
        </w:rPr>
      </w:pPr>
      <w:r>
        <w:rPr>
          <w:rFonts w:ascii="Open Sans" w:hAnsi="Open Sans" w:cs="Open Sans"/>
          <w:sz w:val="22"/>
          <w:szCs w:val="22"/>
          <w:lang w:val="en-GB"/>
        </w:rPr>
        <w:t>RESTRICTED PROCEDURE FOR THE SERVICE CONTRACT:</w:t>
      </w:r>
    </w:p>
    <w:p w14:paraId="787438A9" w14:textId="786DD838" w:rsidR="007E66F9" w:rsidRDefault="007E66F9" w:rsidP="007E66F9">
      <w:pPr>
        <w:pStyle w:val="BodyText"/>
        <w:rPr>
          <w:b/>
          <w:lang w:val="en-GB"/>
        </w:rPr>
      </w:pPr>
      <w:r>
        <w:rPr>
          <w:b/>
          <w:lang w:val="en-GB"/>
        </w:rPr>
        <w:t xml:space="preserve">‘Conclusion of framework contracts for the translation of legal texts from certain official languages of the European Union </w:t>
      </w:r>
      <w:r w:rsidR="006B5F64">
        <w:rPr>
          <w:b/>
          <w:lang w:val="en-GB"/>
        </w:rPr>
        <w:t xml:space="preserve">into the </w:t>
      </w:r>
      <w:bookmarkStart w:id="0" w:name="_GoBack"/>
      <w:bookmarkEnd w:id="0"/>
      <w:r>
        <w:rPr>
          <w:b/>
          <w:lang w:val="en-GB"/>
        </w:rPr>
        <w:t>target language’</w:t>
      </w:r>
    </w:p>
    <w:p w14:paraId="1DAEB03F" w14:textId="77777777" w:rsidR="007E66F9" w:rsidRDefault="007E66F9" w:rsidP="007E66F9">
      <w:pPr>
        <w:rPr>
          <w:rFonts w:ascii="Open Sans" w:hAnsi="Open Sans" w:cs="Open Sans"/>
          <w:b/>
          <w:sz w:val="20"/>
          <w:lang w:val="en-GB"/>
        </w:rPr>
      </w:pPr>
      <w:r>
        <w:rPr>
          <w:rFonts w:ascii="Open Sans" w:hAnsi="Open Sans" w:cs="Open Sans"/>
          <w:sz w:val="22"/>
          <w:szCs w:val="22"/>
          <w:lang w:val="en-GB"/>
        </w:rPr>
        <w:t>CONTRACTING AUTHORITY: Court of Justice of the European Union (‘the Court’)</w:t>
      </w:r>
    </w:p>
    <w:p w14:paraId="51AC164F" w14:textId="77777777" w:rsidR="007E66F9" w:rsidRDefault="007E66F9" w:rsidP="007E66F9">
      <w:pPr>
        <w:rPr>
          <w:rFonts w:ascii="Open Sans" w:hAnsi="Open Sans" w:cs="Open Sans"/>
          <w:b/>
          <w:sz w:val="20"/>
          <w:lang w:val="en-GB"/>
        </w:rPr>
      </w:pPr>
    </w:p>
    <w:p w14:paraId="51E0C218" w14:textId="77777777" w:rsidR="007E66F9" w:rsidRDefault="007E66F9" w:rsidP="007E66F9">
      <w:pPr>
        <w:rPr>
          <w:rFonts w:ascii="Open Sans" w:hAnsi="Open Sans" w:cs="Open Sans"/>
          <w:b/>
          <w:sz w:val="20"/>
          <w:lang w:val="en-GB"/>
        </w:rPr>
      </w:pPr>
      <w:r>
        <w:rPr>
          <w:rFonts w:ascii="Open Sans" w:hAnsi="Open Sans" w:cs="Open Sans"/>
          <w:b/>
          <w:sz w:val="20"/>
          <w:lang w:val="en-GB"/>
        </w:rPr>
        <w:t xml:space="preserve">CONTRACT NOTICE: </w:t>
      </w:r>
      <w:r>
        <w:rPr>
          <w:rFonts w:ascii="Open Sans" w:hAnsi="Open Sans" w:cs="Open Sans"/>
          <w:b/>
          <w:sz w:val="20"/>
          <w:lang w:val="en-US"/>
        </w:rPr>
        <w:t>OJ S 199/2025</w:t>
      </w:r>
    </w:p>
    <w:p w14:paraId="3682F40D" w14:textId="77777777" w:rsidR="007E66F9" w:rsidRDefault="007E66F9" w:rsidP="007E66F9">
      <w:pPr>
        <w:tabs>
          <w:tab w:val="left" w:leader="dot" w:pos="2268"/>
          <w:tab w:val="left" w:leader="dot" w:pos="5670"/>
          <w:tab w:val="right" w:leader="dot" w:pos="9356"/>
        </w:tabs>
        <w:rPr>
          <w:rFonts w:ascii="Open Sans" w:hAnsi="Open Sans" w:cs="Open Sans"/>
          <w:b/>
          <w:sz w:val="20"/>
          <w:lang w:val="en-GB"/>
        </w:rPr>
      </w:pPr>
      <w:r>
        <w:rPr>
          <w:rFonts w:ascii="Open Sans" w:hAnsi="Open Sans" w:cs="Open Sans"/>
          <w:b/>
          <w:sz w:val="20"/>
          <w:lang w:val="en-GB"/>
        </w:rPr>
        <w:t xml:space="preserve">LOT No: </w:t>
      </w:r>
      <w:r>
        <w:rPr>
          <w:rFonts w:ascii="Open Sans" w:hAnsi="Open Sans" w:cs="Open Sans"/>
          <w:b/>
          <w:sz w:val="20"/>
          <w:lang w:val="en-GB"/>
        </w:rPr>
        <w:tab/>
        <w:t xml:space="preserve"> TARGET LANGUAGE: </w:t>
      </w:r>
      <w:r>
        <w:rPr>
          <w:rFonts w:ascii="Open Sans" w:hAnsi="Open Sans" w:cs="Open Sans"/>
          <w:b/>
          <w:sz w:val="20"/>
          <w:lang w:val="en-GB"/>
        </w:rPr>
        <w:tab/>
        <w:t xml:space="preserve">  SOURCE LANGUAGE: </w:t>
      </w:r>
      <w:r>
        <w:rPr>
          <w:rFonts w:ascii="Open Sans" w:hAnsi="Open Sans" w:cs="Open Sans"/>
          <w:b/>
          <w:sz w:val="20"/>
          <w:lang w:val="en-GB"/>
        </w:rPr>
        <w:tab/>
      </w:r>
    </w:p>
    <w:p w14:paraId="58D96EB0" w14:textId="77777777" w:rsidR="007E66F9" w:rsidRDefault="007E66F9" w:rsidP="007E66F9">
      <w:pPr>
        <w:tabs>
          <w:tab w:val="right" w:leader="underscore" w:pos="9072"/>
        </w:tabs>
        <w:spacing w:before="120"/>
        <w:rPr>
          <w:rFonts w:ascii="Open Sans" w:hAnsi="Open Sans" w:cs="Open Sans"/>
          <w:b/>
          <w:sz w:val="20"/>
          <w:lang w:val="en-GB"/>
        </w:rPr>
      </w:pPr>
    </w:p>
    <w:p w14:paraId="28783938" w14:textId="77777777" w:rsidR="007E66F9" w:rsidRDefault="007E66F9" w:rsidP="007E66F9">
      <w:pPr>
        <w:tabs>
          <w:tab w:val="right" w:leader="underscore" w:pos="9072"/>
        </w:tabs>
        <w:spacing w:before="120"/>
        <w:rPr>
          <w:rFonts w:ascii="Open Sans" w:hAnsi="Open Sans" w:cs="Open Sans"/>
          <w:b/>
          <w:sz w:val="20"/>
          <w:lang w:val="en-GB"/>
        </w:rPr>
      </w:pPr>
      <w:r>
        <w:rPr>
          <w:rFonts w:ascii="Open Sans" w:hAnsi="Open Sans" w:cs="Open Sans"/>
          <w:b/>
          <w:sz w:val="20"/>
          <w:lang w:val="en-GB"/>
        </w:rPr>
        <w:t>TENDERER: ………………………………………………………………………………………</w:t>
      </w:r>
    </w:p>
    <w:p w14:paraId="2737E6AC" w14:textId="77777777" w:rsidR="007E66F9" w:rsidRDefault="007E66F9" w:rsidP="007E66F9">
      <w:pPr>
        <w:tabs>
          <w:tab w:val="right" w:leader="underscore" w:pos="9072"/>
        </w:tabs>
        <w:spacing w:before="120"/>
        <w:rPr>
          <w:rFonts w:ascii="Open Sans" w:hAnsi="Open Sans" w:cs="Open Sans"/>
          <w:b/>
          <w:sz w:val="20"/>
          <w:lang w:val="en-GB"/>
        </w:rPr>
      </w:pPr>
    </w:p>
    <w:p w14:paraId="26991958" w14:textId="77777777" w:rsidR="007E66F9" w:rsidRDefault="007E66F9" w:rsidP="007E66F9">
      <w:pPr>
        <w:tabs>
          <w:tab w:val="right" w:leader="underscore" w:pos="9072"/>
        </w:tabs>
        <w:spacing w:before="120" w:after="0"/>
        <w:rPr>
          <w:rFonts w:ascii="Open Sans" w:hAnsi="Open Sans" w:cs="Open Sans"/>
          <w:b/>
          <w:sz w:val="20"/>
          <w:lang w:val="en-GB" w:eastAsia="en-GB"/>
        </w:rPr>
      </w:pPr>
    </w:p>
    <w:p w14:paraId="5A6E1C09" w14:textId="77777777" w:rsidR="007E66F9" w:rsidRDefault="007E66F9" w:rsidP="007E66F9">
      <w:pPr>
        <w:spacing w:after="0"/>
        <w:rPr>
          <w:rFonts w:ascii="Open Sans" w:hAnsi="Open Sans" w:cs="Open Sans"/>
          <w:sz w:val="20"/>
          <w:lang w:val="en-GB"/>
        </w:rPr>
      </w:pPr>
      <w:r>
        <w:rPr>
          <w:rFonts w:ascii="Open Sans" w:hAnsi="Open Sans" w:cs="Open Sans"/>
          <w:sz w:val="20"/>
          <w:lang w:val="en-GB"/>
        </w:rPr>
        <w:t>The total price excluding VAT quoted per standard page of 1 500 characters excluding spaces, in the source language.</w:t>
      </w:r>
    </w:p>
    <w:p w14:paraId="4D3661A8" w14:textId="77777777" w:rsidR="007E66F9" w:rsidRDefault="007E66F9" w:rsidP="007E66F9">
      <w:pPr>
        <w:tabs>
          <w:tab w:val="right" w:leader="underscore" w:pos="9072"/>
        </w:tabs>
        <w:spacing w:before="120" w:after="0"/>
        <w:rPr>
          <w:rFonts w:ascii="Open Sans" w:hAnsi="Open Sans" w:cs="Open Sans"/>
          <w:sz w:val="20"/>
          <w:lang w:val="en-GB"/>
        </w:rPr>
      </w:pPr>
    </w:p>
    <w:p w14:paraId="3A4D4273" w14:textId="77777777" w:rsidR="007E66F9" w:rsidRDefault="007E66F9" w:rsidP="007E66F9">
      <w:pPr>
        <w:tabs>
          <w:tab w:val="right" w:leader="underscore" w:pos="9072"/>
        </w:tabs>
        <w:spacing w:before="120" w:after="0"/>
        <w:rPr>
          <w:rFonts w:ascii="Open Sans" w:hAnsi="Open Sans" w:cs="Open Sans"/>
          <w:sz w:val="20"/>
          <w:lang w:val="en-GB"/>
        </w:rPr>
      </w:pPr>
    </w:p>
    <w:p w14:paraId="40FAF624" w14:textId="77777777" w:rsidR="007E66F9" w:rsidRDefault="007E66F9" w:rsidP="007E66F9">
      <w:pPr>
        <w:spacing w:after="0"/>
        <w:rPr>
          <w:rFonts w:ascii="Open Sans" w:hAnsi="Open Sans" w:cs="Open Sans"/>
          <w:sz w:val="20"/>
          <w:lang w:val="en-GB" w:eastAsia="en-GB"/>
        </w:rPr>
      </w:pPr>
      <w:r>
        <w:rPr>
          <w:rFonts w:ascii="Open Sans" w:hAnsi="Open Sans" w:cs="Open Sans"/>
          <w:b/>
          <w:sz w:val="20"/>
          <w:lang w:val="en-GB"/>
        </w:rPr>
        <w:t>EUR</w:t>
      </w:r>
      <w:r>
        <w:rPr>
          <w:rFonts w:ascii="Open Sans" w:hAnsi="Open Sans" w:cs="Open Sans"/>
          <w:sz w:val="20"/>
          <w:lang w:val="en-GB"/>
        </w:rPr>
        <w:t xml:space="preserve"> </w:t>
      </w:r>
      <w:r>
        <w:rPr>
          <w:rFonts w:ascii="Open Sans" w:hAnsi="Open Sans" w:cs="Open Sans"/>
          <w:b/>
          <w:sz w:val="20"/>
          <w:lang w:val="en-GB"/>
        </w:rPr>
        <w:t>………………………………</w:t>
      </w:r>
    </w:p>
    <w:p w14:paraId="76C19E0A" w14:textId="77777777" w:rsidR="007E66F9" w:rsidRDefault="007E66F9" w:rsidP="007E66F9">
      <w:pPr>
        <w:spacing w:after="0"/>
        <w:jc w:val="left"/>
        <w:rPr>
          <w:rFonts w:ascii="Open Sans" w:hAnsi="Open Sans" w:cs="Open Sans"/>
          <w:sz w:val="20"/>
          <w:lang w:val="en-US"/>
        </w:rPr>
      </w:pPr>
    </w:p>
    <w:p w14:paraId="7CD8D31A" w14:textId="77777777" w:rsidR="007E66F9" w:rsidRDefault="007E66F9" w:rsidP="007E66F9">
      <w:pPr>
        <w:spacing w:after="0"/>
        <w:jc w:val="left"/>
        <w:rPr>
          <w:rFonts w:ascii="Open Sans" w:hAnsi="Open Sans" w:cs="Open Sans"/>
          <w:sz w:val="20"/>
          <w:lang w:val="en-US"/>
        </w:rPr>
      </w:pPr>
    </w:p>
    <w:p w14:paraId="252774D3" w14:textId="77777777" w:rsidR="007E66F9" w:rsidRDefault="007E66F9" w:rsidP="007E66F9">
      <w:pPr>
        <w:spacing w:after="0"/>
        <w:jc w:val="left"/>
        <w:rPr>
          <w:rFonts w:ascii="Open Sans" w:hAnsi="Open Sans" w:cs="Open Sans"/>
          <w:sz w:val="20"/>
          <w:lang w:val="en-US"/>
        </w:rPr>
      </w:pPr>
    </w:p>
    <w:p w14:paraId="75B9772D" w14:textId="77777777" w:rsidR="007E66F9" w:rsidRDefault="007E66F9" w:rsidP="007E66F9">
      <w:pPr>
        <w:spacing w:after="0"/>
        <w:rPr>
          <w:rFonts w:ascii="Open Sans" w:hAnsi="Open Sans" w:cs="Open Sans"/>
          <w:sz w:val="20"/>
          <w:u w:val="single"/>
          <w:lang w:val="en-GB"/>
        </w:rPr>
      </w:pPr>
      <w:r>
        <w:rPr>
          <w:rFonts w:ascii="Open Sans" w:hAnsi="Open Sans" w:cs="Open Sans"/>
          <w:sz w:val="20"/>
          <w:u w:val="single"/>
          <w:lang w:val="en-GB"/>
        </w:rPr>
        <w:t xml:space="preserve">Important notice: </w:t>
      </w:r>
    </w:p>
    <w:p w14:paraId="671DDFD9" w14:textId="77777777" w:rsidR="007E66F9" w:rsidRDefault="007E66F9" w:rsidP="007E66F9">
      <w:pPr>
        <w:spacing w:after="0"/>
        <w:rPr>
          <w:rFonts w:ascii="Open Sans" w:hAnsi="Open Sans" w:cs="Open Sans"/>
          <w:sz w:val="20"/>
          <w:lang w:val="en-GB"/>
        </w:rPr>
      </w:pPr>
      <w:r>
        <w:rPr>
          <w:rFonts w:ascii="Open Sans" w:hAnsi="Open Sans" w:cs="Open Sans"/>
          <w:sz w:val="20"/>
          <w:lang w:val="en-GB"/>
        </w:rPr>
        <w:t>All texts assigned by the Court will have their pages counted, each page representing 1 500 characters, excluding spaces, in the source language, and no other method of counting will be used, subject to the special arrangements set out in article 4.1(2) of the framework contract for texts containing parts which are finalised but must still be checked by the contractor.</w:t>
      </w:r>
    </w:p>
    <w:p w14:paraId="00217442" w14:textId="77777777" w:rsidR="007E66F9" w:rsidRDefault="007E66F9" w:rsidP="007E66F9">
      <w:pPr>
        <w:tabs>
          <w:tab w:val="right" w:leader="underscore" w:pos="9072"/>
        </w:tabs>
        <w:spacing w:before="120" w:after="0"/>
        <w:rPr>
          <w:szCs w:val="24"/>
          <w:lang w:val="en-GB" w:eastAsia="en-GB"/>
        </w:rPr>
      </w:pPr>
    </w:p>
    <w:p w14:paraId="3A8D2AFE" w14:textId="5B597C08" w:rsidR="00496E7D" w:rsidRDefault="00496E7D" w:rsidP="00E90CAB">
      <w:pPr>
        <w:tabs>
          <w:tab w:val="left" w:pos="510"/>
          <w:tab w:val="left" w:pos="10977"/>
        </w:tabs>
        <w:rPr>
          <w:rFonts w:ascii="Open Sans" w:hAnsi="Open Sans" w:cs="Open Sans"/>
          <w:b/>
          <w:smallCaps/>
          <w:sz w:val="32"/>
          <w:lang w:val="en-GB" w:eastAsia="fr-FR" w:bidi="fr-FR"/>
        </w:rPr>
      </w:pPr>
    </w:p>
    <w:p w14:paraId="12F82017" w14:textId="77777777" w:rsidR="007E66F9" w:rsidRDefault="007E66F9" w:rsidP="00E90CAB">
      <w:pPr>
        <w:tabs>
          <w:tab w:val="left" w:pos="510"/>
          <w:tab w:val="left" w:pos="10977"/>
        </w:tabs>
        <w:rPr>
          <w:rFonts w:ascii="Open Sans" w:hAnsi="Open Sans" w:cs="Open Sans"/>
          <w:b/>
          <w:smallCaps/>
          <w:sz w:val="32"/>
          <w:lang w:val="en-GB" w:eastAsia="fr-FR" w:bidi="fr-FR"/>
        </w:rPr>
      </w:pPr>
    </w:p>
    <w:p w14:paraId="0E312613" w14:textId="77777777" w:rsidR="007E66F9" w:rsidRPr="00DE25CC" w:rsidRDefault="007E66F9" w:rsidP="00E90CAB">
      <w:pPr>
        <w:tabs>
          <w:tab w:val="left" w:pos="510"/>
          <w:tab w:val="left" w:pos="10977"/>
        </w:tabs>
        <w:rPr>
          <w:rFonts w:ascii="Open Sans" w:hAnsi="Open Sans" w:cs="Open Sans"/>
          <w:b/>
          <w:smallCaps/>
          <w:sz w:val="32"/>
          <w:lang w:val="en-GB" w:eastAsia="fr-FR" w:bidi="fr-FR"/>
        </w:rPr>
      </w:pPr>
    </w:p>
    <w:sectPr w:rsidR="007E66F9" w:rsidRPr="00DE25CC" w:rsidSect="00E11AD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3A63B" w14:textId="77777777" w:rsidR="00FA00B0" w:rsidRDefault="00FA00B0" w:rsidP="00FA00B0">
      <w:pPr>
        <w:spacing w:after="0"/>
      </w:pPr>
      <w:r>
        <w:separator/>
      </w:r>
    </w:p>
  </w:endnote>
  <w:endnote w:type="continuationSeparator" w:id="0">
    <w:p w14:paraId="3DADAF28" w14:textId="77777777" w:rsidR="00FA00B0" w:rsidRDefault="00FA00B0" w:rsidP="00FA0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Bold">
    <w:altName w:val="Times New Roman"/>
    <w:panose1 w:val="00000000000000000000"/>
    <w:charset w:val="00"/>
    <w:family w:val="roman"/>
    <w:notTrueType/>
    <w:pitch w:val="default"/>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1DA48" w14:textId="77777777" w:rsidR="00915B88" w:rsidRDefault="00915B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798879"/>
      <w:docPartObj>
        <w:docPartGallery w:val="Page Numbers (Bottom of Page)"/>
        <w:docPartUnique/>
      </w:docPartObj>
    </w:sdtPr>
    <w:sdtEndPr>
      <w:rPr>
        <w:rFonts w:ascii="Open Sans" w:hAnsi="Open Sans" w:cs="Open Sans"/>
        <w:color w:val="7F7F7F" w:themeColor="background1" w:themeShade="7F"/>
        <w:spacing w:val="60"/>
      </w:rPr>
    </w:sdtEndPr>
    <w:sdtContent>
      <w:p w14:paraId="67330970" w14:textId="38CB5490" w:rsidR="00E11ADA" w:rsidRDefault="00FA00B0">
        <w:pPr>
          <w:pStyle w:val="Footer"/>
          <w:pBdr>
            <w:top w:val="single" w:sz="4" w:space="1" w:color="D9D9D9" w:themeColor="background1" w:themeShade="D9"/>
          </w:pBdr>
          <w:jc w:val="right"/>
          <w:rPr>
            <w:rFonts w:ascii="Open Sans" w:hAnsi="Open Sans" w:cs="Open Sans"/>
            <w:color w:val="B68E4D"/>
            <w:spacing w:val="60"/>
            <w:sz w:val="16"/>
            <w:szCs w:val="16"/>
          </w:rPr>
        </w:pPr>
        <w:r w:rsidRPr="00FA00B0">
          <w:rPr>
            <w:rFonts w:ascii="Open Sans" w:hAnsi="Open Sans" w:cs="Open Sans"/>
            <w:color w:val="B68E4D"/>
            <w:sz w:val="16"/>
            <w:szCs w:val="16"/>
          </w:rPr>
          <w:fldChar w:fldCharType="begin"/>
        </w:r>
        <w:r w:rsidRPr="00FA00B0">
          <w:rPr>
            <w:rFonts w:ascii="Open Sans" w:hAnsi="Open Sans" w:cs="Open Sans"/>
            <w:color w:val="B68E4D"/>
            <w:sz w:val="16"/>
            <w:szCs w:val="16"/>
          </w:rPr>
          <w:instrText xml:space="preserve"> PAGE   \* MERGEFORMAT </w:instrText>
        </w:r>
        <w:r w:rsidRPr="00FA00B0">
          <w:rPr>
            <w:rFonts w:ascii="Open Sans" w:hAnsi="Open Sans" w:cs="Open Sans"/>
            <w:color w:val="B68E4D"/>
            <w:sz w:val="16"/>
            <w:szCs w:val="16"/>
          </w:rPr>
          <w:fldChar w:fldCharType="separate"/>
        </w:r>
        <w:r w:rsidR="006B5F64">
          <w:rPr>
            <w:rFonts w:ascii="Open Sans" w:hAnsi="Open Sans" w:cs="Open Sans"/>
            <w:noProof/>
            <w:color w:val="B68E4D"/>
            <w:sz w:val="16"/>
            <w:szCs w:val="16"/>
          </w:rPr>
          <w:t>2</w:t>
        </w:r>
        <w:r w:rsidRPr="00FA00B0">
          <w:rPr>
            <w:rFonts w:ascii="Open Sans" w:hAnsi="Open Sans" w:cs="Open Sans"/>
            <w:noProof/>
            <w:color w:val="B68E4D"/>
            <w:sz w:val="16"/>
            <w:szCs w:val="16"/>
          </w:rPr>
          <w:fldChar w:fldCharType="end"/>
        </w:r>
        <w:r w:rsidRPr="00FA00B0">
          <w:rPr>
            <w:rFonts w:ascii="Open Sans" w:hAnsi="Open Sans" w:cs="Open Sans"/>
            <w:color w:val="B68E4D"/>
            <w:sz w:val="16"/>
            <w:szCs w:val="16"/>
          </w:rPr>
          <w:t xml:space="preserve"> | </w:t>
        </w:r>
        <w:r w:rsidRPr="00FA00B0">
          <w:rPr>
            <w:rFonts w:ascii="Open Sans" w:hAnsi="Open Sans" w:cs="Open Sans"/>
            <w:color w:val="B68E4D"/>
            <w:spacing w:val="60"/>
            <w:sz w:val="16"/>
            <w:szCs w:val="16"/>
          </w:rPr>
          <w:t>Page</w:t>
        </w:r>
      </w:p>
      <w:p w14:paraId="53FBF60F" w14:textId="4AB188FE" w:rsidR="00FA00B0" w:rsidRPr="00915B88" w:rsidRDefault="00E11ADA" w:rsidP="00E11ADA">
        <w:pPr>
          <w:pStyle w:val="Footer"/>
          <w:pBdr>
            <w:top w:val="single" w:sz="4" w:space="1" w:color="D9D9D9" w:themeColor="background1" w:themeShade="D9"/>
          </w:pBdr>
          <w:jc w:val="center"/>
          <w:rPr>
            <w:rFonts w:ascii="Open Sans" w:hAnsi="Open Sans" w:cs="Open Sans"/>
          </w:rPr>
        </w:pPr>
        <w:r w:rsidRPr="00915B88">
          <w:rPr>
            <w:rFonts w:ascii="Open Sans" w:hAnsi="Open Sans" w:cs="Open Sans"/>
            <w:i/>
            <w:color w:val="B68E4D"/>
            <w:sz w:val="16"/>
            <w:szCs w:val="16"/>
          </w:rPr>
          <w:t>COJ-PROC-25/034</w:t>
        </w:r>
      </w:p>
    </w:sdtContent>
  </w:sdt>
  <w:p w14:paraId="79F4B4AE" w14:textId="77777777" w:rsidR="00FA00B0" w:rsidRDefault="00FA00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978230"/>
      <w:docPartObj>
        <w:docPartGallery w:val="Page Numbers (Bottom of Page)"/>
        <w:docPartUnique/>
      </w:docPartObj>
    </w:sdtPr>
    <w:sdtEndPr>
      <w:rPr>
        <w:rFonts w:ascii="Open Sans" w:hAnsi="Open Sans" w:cs="Open Sans"/>
        <w:color w:val="B68E4D"/>
        <w:spacing w:val="60"/>
        <w:sz w:val="16"/>
        <w:szCs w:val="16"/>
      </w:rPr>
    </w:sdtEndPr>
    <w:sdtContent>
      <w:p w14:paraId="45E314B8" w14:textId="73F12CF9" w:rsidR="00E11ADA" w:rsidRPr="00915B88" w:rsidRDefault="00E11ADA" w:rsidP="00E11ADA">
        <w:pPr>
          <w:pStyle w:val="Footer"/>
          <w:pBdr>
            <w:top w:val="single" w:sz="4" w:space="1" w:color="D9D9D9" w:themeColor="background1" w:themeShade="D9"/>
          </w:pBdr>
          <w:jc w:val="right"/>
          <w:rPr>
            <w:rFonts w:ascii="Open Sans" w:hAnsi="Open Sans" w:cs="Open Sans"/>
            <w:color w:val="B68E4D"/>
            <w:spacing w:val="60"/>
            <w:sz w:val="16"/>
            <w:szCs w:val="16"/>
          </w:rPr>
        </w:pPr>
        <w:r w:rsidRPr="00915B88">
          <w:rPr>
            <w:rFonts w:ascii="Open Sans" w:hAnsi="Open Sans" w:cs="Open Sans"/>
            <w:color w:val="B68E4D"/>
            <w:sz w:val="16"/>
            <w:szCs w:val="16"/>
          </w:rPr>
          <w:fldChar w:fldCharType="begin"/>
        </w:r>
        <w:r w:rsidRPr="00915B88">
          <w:rPr>
            <w:rFonts w:ascii="Open Sans" w:hAnsi="Open Sans" w:cs="Open Sans"/>
            <w:color w:val="B68E4D"/>
            <w:sz w:val="16"/>
            <w:szCs w:val="16"/>
          </w:rPr>
          <w:instrText xml:space="preserve"> PAGE   \* MERGEFORMAT </w:instrText>
        </w:r>
        <w:r w:rsidRPr="00915B88">
          <w:rPr>
            <w:rFonts w:ascii="Open Sans" w:hAnsi="Open Sans" w:cs="Open Sans"/>
            <w:color w:val="B68E4D"/>
            <w:sz w:val="16"/>
            <w:szCs w:val="16"/>
          </w:rPr>
          <w:fldChar w:fldCharType="separate"/>
        </w:r>
        <w:r w:rsidR="006B5F64">
          <w:rPr>
            <w:rFonts w:ascii="Open Sans" w:hAnsi="Open Sans" w:cs="Open Sans"/>
            <w:noProof/>
            <w:color w:val="B68E4D"/>
            <w:sz w:val="16"/>
            <w:szCs w:val="16"/>
          </w:rPr>
          <w:t>1</w:t>
        </w:r>
        <w:r w:rsidRPr="00915B88">
          <w:rPr>
            <w:rFonts w:ascii="Open Sans" w:hAnsi="Open Sans" w:cs="Open Sans"/>
            <w:noProof/>
            <w:color w:val="B68E4D"/>
            <w:sz w:val="16"/>
            <w:szCs w:val="16"/>
          </w:rPr>
          <w:fldChar w:fldCharType="end"/>
        </w:r>
        <w:r w:rsidRPr="00915B88">
          <w:rPr>
            <w:rFonts w:ascii="Open Sans" w:hAnsi="Open Sans" w:cs="Open Sans"/>
            <w:color w:val="B68E4D"/>
            <w:sz w:val="16"/>
            <w:szCs w:val="16"/>
          </w:rPr>
          <w:t xml:space="preserve"> | </w:t>
        </w:r>
        <w:r w:rsidRPr="00915B88">
          <w:rPr>
            <w:rFonts w:ascii="Open Sans" w:hAnsi="Open Sans" w:cs="Open Sans"/>
            <w:color w:val="B68E4D"/>
            <w:spacing w:val="60"/>
            <w:sz w:val="16"/>
            <w:szCs w:val="16"/>
          </w:rPr>
          <w:t>Page</w:t>
        </w:r>
      </w:p>
      <w:p w14:paraId="339EC1EB" w14:textId="77777777" w:rsidR="00E11ADA" w:rsidRPr="00915B88" w:rsidRDefault="00E11ADA" w:rsidP="00E11ADA">
        <w:pPr>
          <w:pStyle w:val="Footer"/>
          <w:pBdr>
            <w:top w:val="single" w:sz="4" w:space="1" w:color="D9D9D9" w:themeColor="background1" w:themeShade="D9"/>
          </w:pBdr>
          <w:jc w:val="center"/>
          <w:rPr>
            <w:rFonts w:ascii="Open Sans" w:hAnsi="Open Sans" w:cs="Open Sans"/>
            <w:color w:val="B68E4D"/>
            <w:spacing w:val="60"/>
            <w:sz w:val="16"/>
            <w:szCs w:val="16"/>
          </w:rPr>
        </w:pPr>
        <w:r w:rsidRPr="00915B88">
          <w:rPr>
            <w:rFonts w:ascii="Open Sans" w:hAnsi="Open Sans" w:cs="Open Sans"/>
            <w:i/>
            <w:color w:val="B68E4D"/>
            <w:sz w:val="16"/>
            <w:szCs w:val="16"/>
          </w:rPr>
          <w:t>COJ-PROC-25/034</w:t>
        </w:r>
      </w:p>
    </w:sdtContent>
  </w:sdt>
  <w:p w14:paraId="24E3E493" w14:textId="51084993" w:rsidR="00E11ADA" w:rsidRPr="00915B88" w:rsidRDefault="00E11ADA" w:rsidP="00E11ADA">
    <w:pPr>
      <w:pStyle w:val="Footer"/>
      <w:rPr>
        <w:rFonts w:ascii="Open Sans" w:hAnsi="Open Sans" w:cs="Open San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4933D" w14:textId="77777777" w:rsidR="00FA00B0" w:rsidRDefault="00FA00B0" w:rsidP="00FA00B0">
      <w:pPr>
        <w:spacing w:after="0"/>
      </w:pPr>
      <w:r>
        <w:separator/>
      </w:r>
    </w:p>
  </w:footnote>
  <w:footnote w:type="continuationSeparator" w:id="0">
    <w:p w14:paraId="2389A56A" w14:textId="77777777" w:rsidR="00FA00B0" w:rsidRDefault="00FA00B0" w:rsidP="00FA00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73D01" w14:textId="77777777" w:rsidR="00915B88" w:rsidRDefault="00915B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76287" w14:textId="77777777" w:rsidR="00915B88" w:rsidRDefault="00915B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703B2" w14:textId="77777777" w:rsidR="00915B88" w:rsidRDefault="00915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96DC7"/>
    <w:multiLevelType w:val="hybridMultilevel"/>
    <w:tmpl w:val="63AC4EC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6E968D3"/>
    <w:multiLevelType w:val="hybridMultilevel"/>
    <w:tmpl w:val="21E49ABE"/>
    <w:lvl w:ilvl="0" w:tplc="F432BF90">
      <w:start w:val="1"/>
      <w:numFmt w:val="decimal"/>
      <w:lvlText w:val="%1."/>
      <w:lvlJc w:val="left"/>
      <w:pPr>
        <w:ind w:left="720" w:hanging="360"/>
      </w:pPr>
      <w:rPr>
        <w:rFonts w:asciiTheme="minorBidi" w:hAnsiTheme="minorBidi" w:cstheme="minorBidi"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A255E0"/>
    <w:multiLevelType w:val="hybridMultilevel"/>
    <w:tmpl w:val="6CC2D4F2"/>
    <w:lvl w:ilvl="0" w:tplc="080C000F">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5F2B2CDA"/>
    <w:multiLevelType w:val="hybridMultilevel"/>
    <w:tmpl w:val="5A3AB63C"/>
    <w:lvl w:ilvl="0" w:tplc="D19CE686">
      <w:start w:val="1"/>
      <w:numFmt w:val="bullet"/>
      <w:lvlText w:val=""/>
      <w:lvlJc w:val="left"/>
      <w:pPr>
        <w:ind w:left="1004" w:hanging="360"/>
      </w:pPr>
      <w:rPr>
        <w:rFonts w:ascii="Wingdings 2" w:hAnsi="Wingdings 2" w:cs="Times New Roman" w:hint="default"/>
        <w:sz w:val="24"/>
        <w:szCs w:val="24"/>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4" w15:restartNumberingAfterBreak="0">
    <w:nsid w:val="7DAE50FC"/>
    <w:multiLevelType w:val="hybridMultilevel"/>
    <w:tmpl w:val="E572E928"/>
    <w:lvl w:ilvl="0" w:tplc="35AA0BDC">
      <w:start w:val="1"/>
      <w:numFmt w:val="bullet"/>
      <w:lvlText w:val=""/>
      <w:lvlJc w:val="left"/>
      <w:pPr>
        <w:tabs>
          <w:tab w:val="num" w:pos="786"/>
        </w:tabs>
        <w:ind w:left="786" w:hanging="360"/>
      </w:pPr>
      <w:rPr>
        <w:rFonts w:ascii="Wingdings 2" w:hAnsi="Wingdings 2" w:cs="Times New Roman" w:hint="default"/>
        <w:sz w:val="24"/>
        <w:szCs w:val="24"/>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6AF"/>
    <w:rsid w:val="000637F0"/>
    <w:rsid w:val="000812A7"/>
    <w:rsid w:val="00083B80"/>
    <w:rsid w:val="00090FA4"/>
    <w:rsid w:val="0009711D"/>
    <w:rsid w:val="000B40D5"/>
    <w:rsid w:val="000E0A11"/>
    <w:rsid w:val="00101986"/>
    <w:rsid w:val="00115AF2"/>
    <w:rsid w:val="00147B19"/>
    <w:rsid w:val="001736D4"/>
    <w:rsid w:val="001C0229"/>
    <w:rsid w:val="001C163E"/>
    <w:rsid w:val="001C6F24"/>
    <w:rsid w:val="002479DD"/>
    <w:rsid w:val="00313878"/>
    <w:rsid w:val="003400FE"/>
    <w:rsid w:val="00391C5A"/>
    <w:rsid w:val="003972F7"/>
    <w:rsid w:val="003D0E5C"/>
    <w:rsid w:val="003D1F4F"/>
    <w:rsid w:val="00407C80"/>
    <w:rsid w:val="0047343A"/>
    <w:rsid w:val="004946AF"/>
    <w:rsid w:val="00495070"/>
    <w:rsid w:val="00496E7D"/>
    <w:rsid w:val="00517284"/>
    <w:rsid w:val="0058432A"/>
    <w:rsid w:val="00612954"/>
    <w:rsid w:val="00636412"/>
    <w:rsid w:val="006447AB"/>
    <w:rsid w:val="006B5F64"/>
    <w:rsid w:val="007A5F7B"/>
    <w:rsid w:val="007B7EBA"/>
    <w:rsid w:val="007E00FC"/>
    <w:rsid w:val="007E66F9"/>
    <w:rsid w:val="00805AD2"/>
    <w:rsid w:val="008666B9"/>
    <w:rsid w:val="008D5B23"/>
    <w:rsid w:val="008F6EBE"/>
    <w:rsid w:val="0091024B"/>
    <w:rsid w:val="00915B88"/>
    <w:rsid w:val="0097679D"/>
    <w:rsid w:val="00976CCB"/>
    <w:rsid w:val="00984914"/>
    <w:rsid w:val="00993BAA"/>
    <w:rsid w:val="009E1F82"/>
    <w:rsid w:val="00A65CC6"/>
    <w:rsid w:val="00A73020"/>
    <w:rsid w:val="00A86C96"/>
    <w:rsid w:val="00AA2DA9"/>
    <w:rsid w:val="00B15EA2"/>
    <w:rsid w:val="00B43F05"/>
    <w:rsid w:val="00B564C1"/>
    <w:rsid w:val="00B726E9"/>
    <w:rsid w:val="00BB0A80"/>
    <w:rsid w:val="00C041B5"/>
    <w:rsid w:val="00C42558"/>
    <w:rsid w:val="00C674FE"/>
    <w:rsid w:val="00CB319F"/>
    <w:rsid w:val="00CC55F2"/>
    <w:rsid w:val="00CE12B8"/>
    <w:rsid w:val="00CF3338"/>
    <w:rsid w:val="00D201DF"/>
    <w:rsid w:val="00D73C30"/>
    <w:rsid w:val="00DB04B4"/>
    <w:rsid w:val="00DD6F14"/>
    <w:rsid w:val="00DE25CC"/>
    <w:rsid w:val="00E11ADA"/>
    <w:rsid w:val="00E2462C"/>
    <w:rsid w:val="00E2593C"/>
    <w:rsid w:val="00E90CAB"/>
    <w:rsid w:val="00EA603A"/>
    <w:rsid w:val="00EB367E"/>
    <w:rsid w:val="00F07FDA"/>
    <w:rsid w:val="00F54C42"/>
    <w:rsid w:val="00F754EC"/>
    <w:rsid w:val="00FA00B0"/>
    <w:rsid w:val="00FB1113"/>
    <w:rsid w:val="00FD0CD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467D7"/>
  <w15:chartTrackingRefBased/>
  <w15:docId w15:val="{EFC69F5A-2C43-40AF-96C9-735C3369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6AF"/>
    <w:pPr>
      <w:spacing w:after="240" w:line="240" w:lineRule="auto"/>
      <w:jc w:val="both"/>
    </w:pPr>
    <w:rPr>
      <w:rFonts w:ascii="Times New Roman" w:eastAsia="Times New Roman" w:hAnsi="Times New Roman" w:cs="Times New Roman"/>
      <w:sz w:val="24"/>
      <w:szCs w:val="20"/>
      <w:lang w:val="fr-FR"/>
    </w:rPr>
  </w:style>
  <w:style w:type="paragraph" w:styleId="Heading1">
    <w:name w:val="heading 1"/>
    <w:basedOn w:val="Normal"/>
    <w:next w:val="Normal"/>
    <w:link w:val="Heading1Char"/>
    <w:uiPriority w:val="9"/>
    <w:qFormat/>
    <w:rsid w:val="001019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666B9"/>
    <w:pPr>
      <w:keepNext/>
      <w:tabs>
        <w:tab w:val="left" w:pos="510"/>
        <w:tab w:val="left" w:pos="10977"/>
      </w:tabs>
      <w:jc w:val="center"/>
      <w:outlineLvl w:val="1"/>
    </w:pPr>
    <w:rPr>
      <w:rFonts w:ascii="Open Sans" w:hAnsi="Open Sans" w:cs="Open Sans"/>
      <w:b/>
      <w:smallCaps/>
      <w:sz w:val="28"/>
      <w:szCs w:val="28"/>
      <w:lang w:val="en-US" w:eastAsia="fr-FR" w:bidi="fr-FR"/>
    </w:rPr>
  </w:style>
  <w:style w:type="paragraph" w:styleId="Heading3">
    <w:name w:val="heading 3"/>
    <w:basedOn w:val="Normal"/>
    <w:next w:val="Normal"/>
    <w:link w:val="Heading3Char"/>
    <w:uiPriority w:val="9"/>
    <w:unhideWhenUsed/>
    <w:qFormat/>
    <w:rsid w:val="008666B9"/>
    <w:pPr>
      <w:keepNext/>
      <w:tabs>
        <w:tab w:val="left" w:pos="510"/>
        <w:tab w:val="left" w:pos="10977"/>
      </w:tabs>
      <w:spacing w:after="0"/>
      <w:jc w:val="center"/>
      <w:outlineLvl w:val="2"/>
    </w:pPr>
    <w:rPr>
      <w:rFonts w:ascii="Open Sans" w:hAnsi="Open Sans" w:cs="Open Sans"/>
      <w:b/>
      <w:smallCaps/>
      <w:sz w:val="22"/>
      <w:szCs w:val="22"/>
      <w:lang w:val="en-US" w:eastAsia="fr-FR" w:bidi="fr-FR"/>
    </w:rPr>
  </w:style>
  <w:style w:type="paragraph" w:styleId="Heading4">
    <w:name w:val="heading 4"/>
    <w:basedOn w:val="Normal"/>
    <w:next w:val="Normal"/>
    <w:link w:val="Heading4Char"/>
    <w:uiPriority w:val="9"/>
    <w:unhideWhenUsed/>
    <w:qFormat/>
    <w:rsid w:val="00993BAA"/>
    <w:pPr>
      <w:keepNext/>
      <w:tabs>
        <w:tab w:val="left" w:pos="10977"/>
      </w:tabs>
      <w:spacing w:before="100" w:beforeAutospacing="1"/>
      <w:jc w:val="center"/>
      <w:outlineLvl w:val="3"/>
    </w:pPr>
    <w:rPr>
      <w:rFonts w:ascii="Open Sans" w:hAnsi="Open Sans" w:cs="Open Sans"/>
      <w:b/>
      <w:smallCaps/>
      <w:color w:val="FFFFFF"/>
      <w:sz w:val="22"/>
      <w:szCs w:val="22"/>
      <w:lang w:eastAsia="fr-FR" w:bidi="fr-FR"/>
    </w:rPr>
  </w:style>
  <w:style w:type="paragraph" w:styleId="Heading5">
    <w:name w:val="heading 5"/>
    <w:basedOn w:val="Normal"/>
    <w:next w:val="Normal"/>
    <w:link w:val="Heading5Char"/>
    <w:uiPriority w:val="9"/>
    <w:unhideWhenUsed/>
    <w:qFormat/>
    <w:rsid w:val="00E2462C"/>
    <w:pPr>
      <w:keepNext/>
      <w:tabs>
        <w:tab w:val="left" w:pos="426"/>
      </w:tabs>
      <w:spacing w:before="240" w:after="0"/>
      <w:outlineLvl w:val="4"/>
    </w:pPr>
    <w:rPr>
      <w:rFonts w:ascii="Open Sans" w:hAnsi="Open Sans" w:cs="Open Sans"/>
      <w:b/>
      <w:smallCap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46AF"/>
    <w:pPr>
      <w:ind w:left="720"/>
    </w:pPr>
  </w:style>
  <w:style w:type="paragraph" w:styleId="Header">
    <w:name w:val="header"/>
    <w:basedOn w:val="Normal"/>
    <w:link w:val="HeaderChar"/>
    <w:unhideWhenUsed/>
    <w:rsid w:val="004946AF"/>
    <w:pPr>
      <w:tabs>
        <w:tab w:val="center" w:pos="4513"/>
        <w:tab w:val="right" w:pos="9026"/>
      </w:tabs>
      <w:spacing w:after="0"/>
    </w:pPr>
  </w:style>
  <w:style w:type="character" w:customStyle="1" w:styleId="HeaderChar">
    <w:name w:val="Header Char"/>
    <w:basedOn w:val="DefaultParagraphFont"/>
    <w:link w:val="Header"/>
    <w:rsid w:val="004946AF"/>
    <w:rPr>
      <w:rFonts w:ascii="Times New Roman" w:eastAsia="Times New Roman" w:hAnsi="Times New Roman" w:cs="Times New Roman"/>
      <w:sz w:val="24"/>
      <w:szCs w:val="20"/>
      <w:lang w:val="fr-FR"/>
    </w:rPr>
  </w:style>
  <w:style w:type="paragraph" w:styleId="Title">
    <w:name w:val="Title"/>
    <w:basedOn w:val="Heading1"/>
    <w:next w:val="Normal"/>
    <w:link w:val="TitleChar"/>
    <w:qFormat/>
    <w:rsid w:val="00101986"/>
    <w:pPr>
      <w:keepLines w:val="0"/>
      <w:spacing w:after="240"/>
      <w:jc w:val="center"/>
    </w:pPr>
    <w:rPr>
      <w:rFonts w:ascii="Times New Roman Bold" w:eastAsia="Times New Roman" w:hAnsi="Times New Roman Bold" w:cs="Times New Roman"/>
      <w:b/>
      <w:smallCaps/>
      <w:color w:val="auto"/>
      <w:sz w:val="28"/>
      <w:szCs w:val="20"/>
      <w:u w:val="single"/>
      <w:lang w:eastAsia="fr-FR" w:bidi="fr-FR"/>
    </w:rPr>
  </w:style>
  <w:style w:type="character" w:customStyle="1" w:styleId="TitleChar">
    <w:name w:val="Title Char"/>
    <w:basedOn w:val="DefaultParagraphFont"/>
    <w:link w:val="Title"/>
    <w:rsid w:val="00101986"/>
    <w:rPr>
      <w:rFonts w:ascii="Times New Roman Bold" w:eastAsia="Times New Roman" w:hAnsi="Times New Roman Bold" w:cs="Times New Roman"/>
      <w:b/>
      <w:smallCaps/>
      <w:sz w:val="28"/>
      <w:szCs w:val="20"/>
      <w:u w:val="single"/>
      <w:lang w:val="fr-FR" w:eastAsia="fr-FR" w:bidi="fr-FR"/>
    </w:rPr>
  </w:style>
  <w:style w:type="character" w:customStyle="1" w:styleId="Heading1Char">
    <w:name w:val="Heading 1 Char"/>
    <w:basedOn w:val="DefaultParagraphFont"/>
    <w:link w:val="Heading1"/>
    <w:uiPriority w:val="9"/>
    <w:rsid w:val="00101986"/>
    <w:rPr>
      <w:rFonts w:asciiTheme="majorHAnsi" w:eastAsiaTheme="majorEastAsia" w:hAnsiTheme="majorHAnsi" w:cstheme="majorBidi"/>
      <w:color w:val="2E74B5" w:themeColor="accent1" w:themeShade="BF"/>
      <w:sz w:val="32"/>
      <w:szCs w:val="32"/>
      <w:lang w:val="fr-FR"/>
    </w:rPr>
  </w:style>
  <w:style w:type="character" w:styleId="Hyperlink">
    <w:name w:val="Hyperlink"/>
    <w:basedOn w:val="DefaultParagraphFont"/>
    <w:uiPriority w:val="99"/>
    <w:semiHidden/>
    <w:unhideWhenUsed/>
    <w:rsid w:val="000637F0"/>
    <w:rPr>
      <w:color w:val="0000FF"/>
      <w:u w:val="single"/>
    </w:rPr>
  </w:style>
  <w:style w:type="character" w:customStyle="1" w:styleId="ListParagraphChar">
    <w:name w:val="List Paragraph Char"/>
    <w:basedOn w:val="DefaultParagraphFont"/>
    <w:link w:val="ListParagraph"/>
    <w:uiPriority w:val="34"/>
    <w:rsid w:val="00496E7D"/>
    <w:rPr>
      <w:rFonts w:ascii="Times New Roman" w:eastAsia="Times New Roman" w:hAnsi="Times New Roman" w:cs="Times New Roman"/>
      <w:sz w:val="24"/>
      <w:szCs w:val="20"/>
      <w:lang w:val="fr-FR"/>
    </w:rPr>
  </w:style>
  <w:style w:type="character" w:customStyle="1" w:styleId="VariablecarChar">
    <w:name w:val="Variable_car Char"/>
    <w:basedOn w:val="DefaultParagraphFont"/>
    <w:link w:val="Variablecar"/>
    <w:qFormat/>
    <w:rsid w:val="00496E7D"/>
    <w:rPr>
      <w:color w:val="5B9BD5" w:themeColor="accent1"/>
      <w:sz w:val="24"/>
      <w:lang w:val="en-GB"/>
    </w:rPr>
  </w:style>
  <w:style w:type="paragraph" w:customStyle="1" w:styleId="Logo">
    <w:name w:val="Logo"/>
    <w:basedOn w:val="Normal"/>
    <w:qFormat/>
    <w:rsid w:val="00496E7D"/>
    <w:pPr>
      <w:spacing w:after="0"/>
      <w:jc w:val="left"/>
    </w:pPr>
    <w:rPr>
      <w:rFonts w:ascii="Univers" w:hAnsi="Univers"/>
      <w:lang w:val="en-GB"/>
    </w:rPr>
  </w:style>
  <w:style w:type="paragraph" w:customStyle="1" w:styleId="Variablecar">
    <w:name w:val="Variable_car"/>
    <w:basedOn w:val="Normal"/>
    <w:link w:val="VariablecarChar"/>
    <w:qFormat/>
    <w:rsid w:val="00496E7D"/>
    <w:pPr>
      <w:spacing w:beforeAutospacing="1" w:afterAutospacing="1"/>
    </w:pPr>
    <w:rPr>
      <w:rFonts w:asciiTheme="minorHAnsi" w:eastAsiaTheme="minorHAnsi" w:hAnsiTheme="minorHAnsi" w:cstheme="minorBidi"/>
      <w:color w:val="5B9BD5" w:themeColor="accent1"/>
      <w:szCs w:val="22"/>
      <w:lang w:val="en-GB"/>
    </w:rPr>
  </w:style>
  <w:style w:type="paragraph" w:styleId="BalloonText">
    <w:name w:val="Balloon Text"/>
    <w:basedOn w:val="Normal"/>
    <w:link w:val="BalloonTextChar"/>
    <w:uiPriority w:val="99"/>
    <w:semiHidden/>
    <w:unhideWhenUsed/>
    <w:rsid w:val="00E90C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CAB"/>
    <w:rPr>
      <w:rFonts w:ascii="Segoe UI" w:eastAsia="Times New Roman" w:hAnsi="Segoe UI" w:cs="Segoe UI"/>
      <w:sz w:val="18"/>
      <w:szCs w:val="18"/>
      <w:lang w:val="fr-FR"/>
    </w:rPr>
  </w:style>
  <w:style w:type="paragraph" w:customStyle="1" w:styleId="P68B1DB1-Normal4">
    <w:name w:val="P68B1DB1-Normal4"/>
    <w:basedOn w:val="Normal"/>
    <w:rsid w:val="006447AB"/>
    <w:rPr>
      <w:rFonts w:ascii="Open Sans" w:hAnsi="Open Sans" w:cs="Open Sans"/>
      <w:sz w:val="20"/>
      <w:lang w:val="en" w:eastAsia="fr-BE"/>
    </w:rPr>
  </w:style>
  <w:style w:type="paragraph" w:customStyle="1" w:styleId="P68B1DB1-Title5">
    <w:name w:val="P68B1DB1-Title5"/>
    <w:basedOn w:val="Title"/>
    <w:rsid w:val="006447AB"/>
    <w:rPr>
      <w:rFonts w:ascii="Open Sans" w:hAnsi="Open Sans" w:cs="Open Sans"/>
      <w:sz w:val="32"/>
      <w:u w:val="none"/>
      <w:lang w:val="en" w:eastAsia="fr-BE" w:bidi="ar-SA"/>
    </w:rPr>
  </w:style>
  <w:style w:type="character" w:styleId="CommentReference">
    <w:name w:val="annotation reference"/>
    <w:basedOn w:val="DefaultParagraphFont"/>
    <w:uiPriority w:val="99"/>
    <w:semiHidden/>
    <w:unhideWhenUsed/>
    <w:rsid w:val="00C42558"/>
    <w:rPr>
      <w:sz w:val="16"/>
      <w:szCs w:val="16"/>
    </w:rPr>
  </w:style>
  <w:style w:type="paragraph" w:styleId="CommentText">
    <w:name w:val="annotation text"/>
    <w:basedOn w:val="Normal"/>
    <w:link w:val="CommentTextChar"/>
    <w:uiPriority w:val="99"/>
    <w:semiHidden/>
    <w:unhideWhenUsed/>
    <w:rsid w:val="00C42558"/>
    <w:rPr>
      <w:sz w:val="20"/>
    </w:rPr>
  </w:style>
  <w:style w:type="character" w:customStyle="1" w:styleId="CommentTextChar">
    <w:name w:val="Comment Text Char"/>
    <w:basedOn w:val="DefaultParagraphFont"/>
    <w:link w:val="CommentText"/>
    <w:uiPriority w:val="99"/>
    <w:semiHidden/>
    <w:rsid w:val="00C42558"/>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unhideWhenUsed/>
    <w:rsid w:val="00C42558"/>
    <w:rPr>
      <w:b/>
      <w:bCs/>
    </w:rPr>
  </w:style>
  <w:style w:type="character" w:customStyle="1" w:styleId="CommentSubjectChar">
    <w:name w:val="Comment Subject Char"/>
    <w:basedOn w:val="CommentTextChar"/>
    <w:link w:val="CommentSubject"/>
    <w:uiPriority w:val="99"/>
    <w:rsid w:val="00C42558"/>
    <w:rPr>
      <w:rFonts w:ascii="Times New Roman" w:eastAsia="Times New Roman" w:hAnsi="Times New Roman" w:cs="Times New Roman"/>
      <w:b/>
      <w:bCs/>
      <w:sz w:val="20"/>
      <w:szCs w:val="20"/>
      <w:lang w:val="fr-FR"/>
    </w:rPr>
  </w:style>
  <w:style w:type="paragraph" w:styleId="BodyText">
    <w:name w:val="Body Text"/>
    <w:basedOn w:val="Normal"/>
    <w:link w:val="BodyTextChar"/>
    <w:uiPriority w:val="99"/>
    <w:unhideWhenUsed/>
    <w:rsid w:val="000E0A11"/>
    <w:pPr>
      <w:jc w:val="center"/>
    </w:pPr>
    <w:rPr>
      <w:rFonts w:ascii="Open Sans" w:hAnsi="Open Sans" w:cs="Open Sans"/>
      <w:sz w:val="22"/>
      <w:szCs w:val="22"/>
      <w:lang w:val="en-US"/>
    </w:rPr>
  </w:style>
  <w:style w:type="character" w:customStyle="1" w:styleId="BodyTextChar">
    <w:name w:val="Body Text Char"/>
    <w:basedOn w:val="DefaultParagraphFont"/>
    <w:link w:val="BodyText"/>
    <w:uiPriority w:val="99"/>
    <w:rsid w:val="000E0A11"/>
    <w:rPr>
      <w:rFonts w:ascii="Open Sans" w:eastAsia="Times New Roman" w:hAnsi="Open Sans" w:cs="Open Sans"/>
      <w:lang w:val="en-US"/>
    </w:rPr>
  </w:style>
  <w:style w:type="character" w:customStyle="1" w:styleId="Heading2Char">
    <w:name w:val="Heading 2 Char"/>
    <w:basedOn w:val="DefaultParagraphFont"/>
    <w:link w:val="Heading2"/>
    <w:uiPriority w:val="9"/>
    <w:rsid w:val="008666B9"/>
    <w:rPr>
      <w:rFonts w:ascii="Open Sans" w:eastAsia="Times New Roman" w:hAnsi="Open Sans" w:cs="Open Sans"/>
      <w:b/>
      <w:smallCaps/>
      <w:sz w:val="28"/>
      <w:szCs w:val="28"/>
      <w:lang w:val="en-US" w:eastAsia="fr-FR" w:bidi="fr-FR"/>
    </w:rPr>
  </w:style>
  <w:style w:type="character" w:customStyle="1" w:styleId="Heading3Char">
    <w:name w:val="Heading 3 Char"/>
    <w:basedOn w:val="DefaultParagraphFont"/>
    <w:link w:val="Heading3"/>
    <w:uiPriority w:val="9"/>
    <w:rsid w:val="008666B9"/>
    <w:rPr>
      <w:rFonts w:ascii="Open Sans" w:eastAsia="Times New Roman" w:hAnsi="Open Sans" w:cs="Open Sans"/>
      <w:b/>
      <w:smallCaps/>
      <w:lang w:val="en-US" w:eastAsia="fr-FR" w:bidi="fr-FR"/>
    </w:rPr>
  </w:style>
  <w:style w:type="character" w:customStyle="1" w:styleId="Heading4Char">
    <w:name w:val="Heading 4 Char"/>
    <w:basedOn w:val="DefaultParagraphFont"/>
    <w:link w:val="Heading4"/>
    <w:uiPriority w:val="9"/>
    <w:rsid w:val="00993BAA"/>
    <w:rPr>
      <w:rFonts w:ascii="Open Sans" w:eastAsia="Times New Roman" w:hAnsi="Open Sans" w:cs="Open Sans"/>
      <w:b/>
      <w:smallCaps/>
      <w:color w:val="FFFFFF"/>
      <w:lang w:val="fr-FR" w:eastAsia="fr-FR" w:bidi="fr-FR"/>
    </w:rPr>
  </w:style>
  <w:style w:type="paragraph" w:styleId="BodyText2">
    <w:name w:val="Body Text 2"/>
    <w:basedOn w:val="Normal"/>
    <w:link w:val="BodyText2Char"/>
    <w:uiPriority w:val="99"/>
    <w:unhideWhenUsed/>
    <w:rsid w:val="00E2462C"/>
    <w:pPr>
      <w:tabs>
        <w:tab w:val="left" w:pos="182"/>
      </w:tabs>
      <w:spacing w:after="0"/>
      <w:jc w:val="left"/>
    </w:pPr>
    <w:rPr>
      <w:rFonts w:ascii="Open Sans" w:hAnsi="Open Sans" w:cs="Open Sans"/>
      <w:b/>
      <w:smallCaps/>
      <w:sz w:val="20"/>
    </w:rPr>
  </w:style>
  <w:style w:type="character" w:customStyle="1" w:styleId="BodyText2Char">
    <w:name w:val="Body Text 2 Char"/>
    <w:basedOn w:val="DefaultParagraphFont"/>
    <w:link w:val="BodyText2"/>
    <w:uiPriority w:val="99"/>
    <w:rsid w:val="00E2462C"/>
    <w:rPr>
      <w:rFonts w:ascii="Open Sans" w:eastAsia="Times New Roman" w:hAnsi="Open Sans" w:cs="Open Sans"/>
      <w:b/>
      <w:smallCaps/>
      <w:sz w:val="20"/>
      <w:szCs w:val="20"/>
      <w:lang w:val="fr-FR"/>
    </w:rPr>
  </w:style>
  <w:style w:type="character" w:customStyle="1" w:styleId="Heading5Char">
    <w:name w:val="Heading 5 Char"/>
    <w:basedOn w:val="DefaultParagraphFont"/>
    <w:link w:val="Heading5"/>
    <w:uiPriority w:val="9"/>
    <w:rsid w:val="00E2462C"/>
    <w:rPr>
      <w:rFonts w:ascii="Open Sans" w:eastAsia="Times New Roman" w:hAnsi="Open Sans" w:cs="Open Sans"/>
      <w:b/>
      <w:smallCaps/>
      <w:sz w:val="20"/>
      <w:szCs w:val="20"/>
      <w:lang w:val="en-GB"/>
    </w:rPr>
  </w:style>
  <w:style w:type="paragraph" w:styleId="Footer">
    <w:name w:val="footer"/>
    <w:basedOn w:val="Normal"/>
    <w:link w:val="FooterChar"/>
    <w:uiPriority w:val="99"/>
    <w:unhideWhenUsed/>
    <w:rsid w:val="00FA00B0"/>
    <w:pPr>
      <w:tabs>
        <w:tab w:val="center" w:pos="4536"/>
        <w:tab w:val="right" w:pos="9072"/>
      </w:tabs>
      <w:spacing w:after="0"/>
    </w:pPr>
  </w:style>
  <w:style w:type="character" w:customStyle="1" w:styleId="FooterChar">
    <w:name w:val="Footer Char"/>
    <w:basedOn w:val="DefaultParagraphFont"/>
    <w:link w:val="Footer"/>
    <w:uiPriority w:val="99"/>
    <w:rsid w:val="00FA00B0"/>
    <w:rPr>
      <w:rFonts w:ascii="Times New Roman" w:eastAsia="Times New Roman" w:hAnsi="Times New Roman"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019524">
      <w:bodyDiv w:val="1"/>
      <w:marLeft w:val="0"/>
      <w:marRight w:val="0"/>
      <w:marTop w:val="0"/>
      <w:marBottom w:val="0"/>
      <w:divBdr>
        <w:top w:val="none" w:sz="0" w:space="0" w:color="auto"/>
        <w:left w:val="none" w:sz="0" w:space="0" w:color="auto"/>
        <w:bottom w:val="none" w:sz="0" w:space="0" w:color="auto"/>
        <w:right w:val="none" w:sz="0" w:space="0" w:color="auto"/>
      </w:divBdr>
    </w:div>
    <w:div w:id="1909025675">
      <w:bodyDiv w:val="1"/>
      <w:marLeft w:val="0"/>
      <w:marRight w:val="0"/>
      <w:marTop w:val="0"/>
      <w:marBottom w:val="0"/>
      <w:divBdr>
        <w:top w:val="none" w:sz="0" w:space="0" w:color="auto"/>
        <w:left w:val="none" w:sz="0" w:space="0" w:color="auto"/>
        <w:bottom w:val="none" w:sz="0" w:space="0" w:color="auto"/>
        <w:right w:val="none" w:sz="0" w:space="0" w:color="auto"/>
      </w:divBdr>
    </w:div>
    <w:div w:id="199401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6386A-CB86-41E7-8901-357D27355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213</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Cour de Justice de L'U.E.</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Potuckova Eva</dc:creator>
  <cp:keywords/>
  <dc:description/>
  <cp:lastModifiedBy>Prekub Eva</cp:lastModifiedBy>
  <cp:revision>4</cp:revision>
  <cp:lastPrinted>2025-05-20T14:45:00Z</cp:lastPrinted>
  <dcterms:created xsi:type="dcterms:W3CDTF">2025-10-12T13:40:00Z</dcterms:created>
  <dcterms:modified xsi:type="dcterms:W3CDTF">2025-10-14T12:36:00Z</dcterms:modified>
</cp:coreProperties>
</file>