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C733" w14:textId="6313A71D" w:rsidR="00FA56D8" w:rsidRDefault="00DB7064">
      <w:pPr>
        <w:rPr>
          <w:b/>
          <w:bCs/>
        </w:rPr>
      </w:pPr>
      <w:r w:rsidRPr="00E82AE1">
        <w:rPr>
          <w:b/>
          <w:bCs/>
        </w:rPr>
        <w:t>Processo 0</w:t>
      </w:r>
      <w:r w:rsidR="00A879C3">
        <w:rPr>
          <w:b/>
          <w:bCs/>
        </w:rPr>
        <w:t>2084</w:t>
      </w:r>
      <w:r w:rsidRPr="00E82AE1">
        <w:rPr>
          <w:b/>
          <w:bCs/>
        </w:rPr>
        <w:t>/24.</w:t>
      </w:r>
      <w:r w:rsidR="00A879C3">
        <w:rPr>
          <w:b/>
          <w:bCs/>
        </w:rPr>
        <w:t>7</w:t>
      </w:r>
      <w:r w:rsidR="00D87B8F" w:rsidRPr="00E82AE1">
        <w:rPr>
          <w:b/>
          <w:bCs/>
        </w:rPr>
        <w:t>BE</w:t>
      </w:r>
      <w:r w:rsidR="00D6405D">
        <w:rPr>
          <w:b/>
          <w:bCs/>
        </w:rPr>
        <w:t>PRT.SA1</w:t>
      </w:r>
      <w:r w:rsidR="00D87B8F" w:rsidRPr="00E82AE1">
        <w:rPr>
          <w:b/>
          <w:bCs/>
        </w:rPr>
        <w:t xml:space="preserve"> - Data do Acórdão </w:t>
      </w:r>
      <w:r w:rsidR="0058519A" w:rsidRPr="00E82AE1">
        <w:rPr>
          <w:b/>
          <w:bCs/>
        </w:rPr>
        <w:t>1</w:t>
      </w:r>
      <w:r w:rsidR="00D6405D">
        <w:rPr>
          <w:b/>
          <w:bCs/>
        </w:rPr>
        <w:t>9</w:t>
      </w:r>
      <w:r w:rsidR="0058519A" w:rsidRPr="00E82AE1">
        <w:rPr>
          <w:b/>
          <w:bCs/>
        </w:rPr>
        <w:t>/0</w:t>
      </w:r>
      <w:r w:rsidR="00D6405D">
        <w:rPr>
          <w:b/>
          <w:bCs/>
        </w:rPr>
        <w:t>3</w:t>
      </w:r>
      <w:r w:rsidR="0058519A" w:rsidRPr="00E82AE1">
        <w:rPr>
          <w:b/>
          <w:bCs/>
        </w:rPr>
        <w:t>/2026</w:t>
      </w:r>
      <w:r w:rsidR="00D87B8F" w:rsidRPr="00E82AE1">
        <w:rPr>
          <w:b/>
          <w:bCs/>
        </w:rPr>
        <w:t xml:space="preserve"> </w:t>
      </w:r>
    </w:p>
    <w:p w14:paraId="500C01E7" w14:textId="77777777" w:rsidR="00CC733A" w:rsidRDefault="00CC733A">
      <w:pPr>
        <w:rPr>
          <w:b/>
          <w:bCs/>
        </w:rPr>
      </w:pPr>
    </w:p>
    <w:p w14:paraId="071189D0" w14:textId="7B810160" w:rsidR="00DF7D9A" w:rsidRDefault="000C3946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O Documento </w:t>
      </w:r>
      <w:r w:rsidR="00A74626">
        <w:rPr>
          <w:rFonts w:ascii="Times New Roman" w:hAnsi="Times New Roman" w:cs="Times New Roman"/>
          <w:color w:val="000000"/>
          <w:shd w:val="clear" w:color="auto" w:fill="FFFFFF"/>
        </w:rPr>
        <w:t xml:space="preserve">Europeu Único de </w:t>
      </w:r>
      <w:r w:rsidR="006B11C7">
        <w:rPr>
          <w:rFonts w:ascii="Times New Roman" w:hAnsi="Times New Roman" w:cs="Times New Roman"/>
          <w:color w:val="000000"/>
          <w:shd w:val="clear" w:color="auto" w:fill="FFFFFF"/>
        </w:rPr>
        <w:t>Contratação Pública DEUC</w:t>
      </w:r>
      <w:r w:rsidR="008D2ED5">
        <w:rPr>
          <w:rFonts w:ascii="Times New Roman" w:hAnsi="Times New Roman" w:cs="Times New Roman"/>
          <w:color w:val="000000"/>
          <w:shd w:val="clear" w:color="auto" w:fill="FFFFFF"/>
        </w:rPr>
        <w:t xml:space="preserve">P instituído pela Diretiva </w:t>
      </w:r>
      <w:r w:rsidR="0069140E">
        <w:rPr>
          <w:rFonts w:ascii="Times New Roman" w:hAnsi="Times New Roman" w:cs="Times New Roman"/>
          <w:color w:val="000000"/>
          <w:shd w:val="clear" w:color="auto" w:fill="FFFFFF"/>
        </w:rPr>
        <w:t>2014/24/</w:t>
      </w:r>
      <w:r w:rsidR="00DF7D9A">
        <w:rPr>
          <w:rFonts w:ascii="Times New Roman" w:hAnsi="Times New Roman" w:cs="Times New Roman"/>
          <w:color w:val="000000"/>
          <w:shd w:val="clear" w:color="auto" w:fill="FFFFFF"/>
        </w:rPr>
        <w:t>EU</w:t>
      </w:r>
      <w:r w:rsidR="00D77119">
        <w:rPr>
          <w:rFonts w:ascii="Times New Roman" w:hAnsi="Times New Roman" w:cs="Times New Roman"/>
          <w:color w:val="000000"/>
          <w:shd w:val="clear" w:color="auto" w:fill="FFFFFF"/>
        </w:rPr>
        <w:t xml:space="preserve"> no seu artigo 59º,</w:t>
      </w:r>
      <w:r w:rsidR="00DF7D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D69EC">
        <w:rPr>
          <w:rFonts w:ascii="Times New Roman" w:hAnsi="Times New Roman" w:cs="Times New Roman"/>
          <w:color w:val="000000"/>
          <w:shd w:val="clear" w:color="auto" w:fill="FFFFFF"/>
        </w:rPr>
        <w:t xml:space="preserve">é </w:t>
      </w:r>
      <w:r w:rsidR="00FC6D87">
        <w:rPr>
          <w:rFonts w:ascii="Times New Roman" w:hAnsi="Times New Roman" w:cs="Times New Roman"/>
          <w:color w:val="000000"/>
          <w:shd w:val="clear" w:color="auto" w:fill="FFFFFF"/>
        </w:rPr>
        <w:t xml:space="preserve">uma declaração </w:t>
      </w:r>
      <w:r w:rsidR="004C2405">
        <w:rPr>
          <w:rFonts w:ascii="Times New Roman" w:hAnsi="Times New Roman" w:cs="Times New Roman"/>
          <w:color w:val="000000"/>
          <w:shd w:val="clear" w:color="auto" w:fill="FFFFFF"/>
        </w:rPr>
        <w:t xml:space="preserve">sob compromisso de honra atualizada, </w:t>
      </w:r>
      <w:r w:rsidR="00031367">
        <w:rPr>
          <w:rFonts w:ascii="Times New Roman" w:hAnsi="Times New Roman" w:cs="Times New Roman"/>
          <w:color w:val="000000"/>
          <w:shd w:val="clear" w:color="auto" w:fill="FFFFFF"/>
        </w:rPr>
        <w:t xml:space="preserve">e funciona </w:t>
      </w:r>
      <w:r w:rsidR="004C2405">
        <w:rPr>
          <w:rFonts w:ascii="Times New Roman" w:hAnsi="Times New Roman" w:cs="Times New Roman"/>
          <w:color w:val="000000"/>
          <w:shd w:val="clear" w:color="auto" w:fill="FFFFFF"/>
        </w:rPr>
        <w:t xml:space="preserve">como </w:t>
      </w:r>
      <w:r w:rsidR="00344514">
        <w:rPr>
          <w:rFonts w:ascii="Times New Roman" w:hAnsi="Times New Roman" w:cs="Times New Roman"/>
          <w:color w:val="000000"/>
          <w:shd w:val="clear" w:color="auto" w:fill="FFFFFF"/>
        </w:rPr>
        <w:t>prova preliminar</w:t>
      </w:r>
      <w:r w:rsidR="008E2823">
        <w:rPr>
          <w:rFonts w:ascii="Times New Roman" w:hAnsi="Times New Roman" w:cs="Times New Roman"/>
          <w:color w:val="000000"/>
          <w:shd w:val="clear" w:color="auto" w:fill="FFFFFF"/>
        </w:rPr>
        <w:t xml:space="preserve"> de cumprimento </w:t>
      </w:r>
      <w:r w:rsidR="005A17D8">
        <w:rPr>
          <w:rFonts w:ascii="Times New Roman" w:hAnsi="Times New Roman" w:cs="Times New Roman"/>
          <w:color w:val="000000"/>
          <w:shd w:val="clear" w:color="auto" w:fill="FFFFFF"/>
        </w:rPr>
        <w:t xml:space="preserve">de requisitos e da inexistência </w:t>
      </w:r>
      <w:r w:rsidR="00BD1AC1">
        <w:rPr>
          <w:rFonts w:ascii="Times New Roman" w:hAnsi="Times New Roman" w:cs="Times New Roman"/>
          <w:color w:val="000000"/>
          <w:shd w:val="clear" w:color="auto" w:fill="FFFFFF"/>
        </w:rPr>
        <w:t>de impedimentos</w:t>
      </w:r>
      <w:r w:rsidR="00AF3F34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A3400C">
        <w:rPr>
          <w:rFonts w:ascii="Times New Roman" w:hAnsi="Times New Roman" w:cs="Times New Roman"/>
          <w:color w:val="000000"/>
          <w:shd w:val="clear" w:color="auto" w:fill="FFFFFF"/>
        </w:rPr>
        <w:t xml:space="preserve">Destina-se </w:t>
      </w:r>
      <w:r w:rsidR="0064064E">
        <w:rPr>
          <w:rFonts w:ascii="Times New Roman" w:hAnsi="Times New Roman" w:cs="Times New Roman"/>
          <w:color w:val="000000"/>
          <w:shd w:val="clear" w:color="auto" w:fill="FFFFFF"/>
        </w:rPr>
        <w:t>à</w:t>
      </w:r>
      <w:r w:rsidR="00A3400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4514">
        <w:rPr>
          <w:rFonts w:ascii="Times New Roman" w:hAnsi="Times New Roman" w:cs="Times New Roman"/>
          <w:color w:val="000000"/>
          <w:shd w:val="clear" w:color="auto" w:fill="FFFFFF"/>
        </w:rPr>
        <w:t xml:space="preserve">substituição </w:t>
      </w:r>
      <w:r w:rsidR="0079221C">
        <w:rPr>
          <w:rFonts w:ascii="Times New Roman" w:hAnsi="Times New Roman" w:cs="Times New Roman"/>
          <w:color w:val="000000"/>
          <w:shd w:val="clear" w:color="auto" w:fill="FFFFFF"/>
        </w:rPr>
        <w:t xml:space="preserve">transitória </w:t>
      </w:r>
      <w:r w:rsidR="0043385F">
        <w:rPr>
          <w:rFonts w:ascii="Times New Roman" w:hAnsi="Times New Roman" w:cs="Times New Roman"/>
          <w:color w:val="000000"/>
          <w:shd w:val="clear" w:color="auto" w:fill="FFFFFF"/>
        </w:rPr>
        <w:t>de certificados emitidos por autoridades públicas ou por terceiros</w:t>
      </w:r>
      <w:r w:rsidR="0038149C">
        <w:rPr>
          <w:rFonts w:ascii="Times New Roman" w:hAnsi="Times New Roman" w:cs="Times New Roman"/>
          <w:color w:val="000000"/>
          <w:shd w:val="clear" w:color="auto" w:fill="FFFFFF"/>
        </w:rPr>
        <w:t xml:space="preserve">, confirmando que </w:t>
      </w:r>
      <w:r w:rsidR="008D1F1F">
        <w:rPr>
          <w:rFonts w:ascii="Times New Roman" w:hAnsi="Times New Roman" w:cs="Times New Roman"/>
          <w:color w:val="000000"/>
          <w:shd w:val="clear" w:color="auto" w:fill="FFFFFF"/>
        </w:rPr>
        <w:t xml:space="preserve">o operador económico em causa satisfaz </w:t>
      </w:r>
      <w:r w:rsidR="00DF40D3">
        <w:rPr>
          <w:rFonts w:ascii="Times New Roman" w:hAnsi="Times New Roman" w:cs="Times New Roman"/>
          <w:color w:val="000000"/>
          <w:shd w:val="clear" w:color="auto" w:fill="FFFFFF"/>
        </w:rPr>
        <w:t xml:space="preserve">qualquer uma das condições </w:t>
      </w:r>
      <w:r w:rsidR="00D77119">
        <w:rPr>
          <w:rFonts w:ascii="Times New Roman" w:hAnsi="Times New Roman" w:cs="Times New Roman"/>
          <w:color w:val="000000"/>
          <w:shd w:val="clear" w:color="auto" w:fill="FFFFFF"/>
        </w:rPr>
        <w:t>previstas nas a</w:t>
      </w:r>
      <w:r w:rsidR="00E904F7">
        <w:rPr>
          <w:rFonts w:ascii="Times New Roman" w:hAnsi="Times New Roman" w:cs="Times New Roman"/>
          <w:color w:val="000000"/>
          <w:shd w:val="clear" w:color="auto" w:fill="FFFFFF"/>
        </w:rPr>
        <w:t>líneas a),</w:t>
      </w:r>
      <w:r w:rsidR="00CC68AA">
        <w:rPr>
          <w:rFonts w:ascii="Times New Roman" w:hAnsi="Times New Roman" w:cs="Times New Roman"/>
          <w:color w:val="000000"/>
          <w:shd w:val="clear" w:color="auto" w:fill="FFFFFF"/>
        </w:rPr>
        <w:t xml:space="preserve"> e</w:t>
      </w:r>
      <w:r w:rsidR="00E904F7">
        <w:rPr>
          <w:rFonts w:ascii="Times New Roman" w:hAnsi="Times New Roman" w:cs="Times New Roman"/>
          <w:color w:val="000000"/>
          <w:shd w:val="clear" w:color="auto" w:fill="FFFFFF"/>
        </w:rPr>
        <w:t xml:space="preserve"> b) e c) desse artigo.</w:t>
      </w:r>
      <w:r w:rsidR="008D1F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3385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451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C24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3915665E" w14:textId="3476E56D" w:rsidR="00CA0A56" w:rsidRDefault="00B948A8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Num Concurso Limitado por Prévia Qualificação </w:t>
      </w:r>
      <w:r w:rsidR="0007249D">
        <w:rPr>
          <w:rFonts w:ascii="Times New Roman" w:hAnsi="Times New Roman" w:cs="Times New Roman"/>
          <w:color w:val="000000"/>
          <w:shd w:val="clear" w:color="auto" w:fill="FFFFFF"/>
        </w:rPr>
        <w:t>o artigo 168º</w:t>
      </w:r>
      <w:r w:rsidR="00BC167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7249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17D4B">
        <w:rPr>
          <w:rFonts w:ascii="Times New Roman" w:hAnsi="Times New Roman" w:cs="Times New Roman"/>
          <w:color w:val="000000"/>
          <w:shd w:val="clear" w:color="auto" w:fill="FFFFFF"/>
        </w:rPr>
        <w:t xml:space="preserve">do Código dos Contratos Públicos </w:t>
      </w:r>
      <w:r w:rsidR="005B069C">
        <w:rPr>
          <w:rFonts w:ascii="Times New Roman" w:hAnsi="Times New Roman" w:cs="Times New Roman"/>
          <w:color w:val="000000"/>
          <w:shd w:val="clear" w:color="auto" w:fill="FFFFFF"/>
        </w:rPr>
        <w:t xml:space="preserve">exige na primeira fase </w:t>
      </w:r>
      <w:r w:rsidR="00FF16D0">
        <w:rPr>
          <w:rFonts w:ascii="Times New Roman" w:hAnsi="Times New Roman" w:cs="Times New Roman"/>
          <w:color w:val="000000"/>
          <w:shd w:val="clear" w:color="auto" w:fill="FFFFFF"/>
        </w:rPr>
        <w:t xml:space="preserve">de </w:t>
      </w:r>
      <w:r w:rsidR="00E97166">
        <w:rPr>
          <w:rFonts w:ascii="Times New Roman" w:hAnsi="Times New Roman" w:cs="Times New Roman"/>
          <w:color w:val="000000"/>
          <w:shd w:val="clear" w:color="auto" w:fill="FFFFFF"/>
        </w:rPr>
        <w:t>apresentação de candidaturas</w:t>
      </w:r>
      <w:r w:rsidR="007D3017">
        <w:rPr>
          <w:rFonts w:ascii="Times New Roman" w:hAnsi="Times New Roman" w:cs="Times New Roman"/>
          <w:color w:val="000000"/>
          <w:shd w:val="clear" w:color="auto" w:fill="FFFFFF"/>
        </w:rPr>
        <w:t xml:space="preserve"> e qualificação de candidatos </w:t>
      </w:r>
      <w:r w:rsidR="00C8218E">
        <w:rPr>
          <w:rFonts w:ascii="Times New Roman" w:hAnsi="Times New Roman" w:cs="Times New Roman"/>
          <w:color w:val="000000"/>
          <w:shd w:val="clear" w:color="auto" w:fill="FFFFFF"/>
        </w:rPr>
        <w:t xml:space="preserve">a entrega dos documentos </w:t>
      </w:r>
      <w:r w:rsidR="00E954D9">
        <w:rPr>
          <w:rFonts w:ascii="Times New Roman" w:hAnsi="Times New Roman" w:cs="Times New Roman"/>
          <w:color w:val="000000"/>
          <w:shd w:val="clear" w:color="auto" w:fill="FFFFFF"/>
        </w:rPr>
        <w:t xml:space="preserve">destinados </w:t>
      </w:r>
      <w:r w:rsidR="00DF5865">
        <w:rPr>
          <w:rFonts w:ascii="Times New Roman" w:hAnsi="Times New Roman" w:cs="Times New Roman"/>
          <w:color w:val="000000"/>
          <w:shd w:val="clear" w:color="auto" w:fill="FFFFFF"/>
        </w:rPr>
        <w:t>à qualificação dos candidatos</w:t>
      </w:r>
      <w:r w:rsidR="00495955">
        <w:rPr>
          <w:rFonts w:ascii="Times New Roman" w:hAnsi="Times New Roman" w:cs="Times New Roman"/>
          <w:color w:val="000000"/>
          <w:shd w:val="clear" w:color="auto" w:fill="FFFFFF"/>
        </w:rPr>
        <w:t xml:space="preserve"> e</w:t>
      </w:r>
      <w:r w:rsidR="00CF23E8">
        <w:rPr>
          <w:rFonts w:ascii="Times New Roman" w:hAnsi="Times New Roman" w:cs="Times New Roman"/>
          <w:color w:val="000000"/>
          <w:shd w:val="clear" w:color="auto" w:fill="FFFFFF"/>
        </w:rPr>
        <w:t xml:space="preserve"> a</w:t>
      </w:r>
      <w:r w:rsidR="00495955">
        <w:rPr>
          <w:rFonts w:ascii="Times New Roman" w:hAnsi="Times New Roman" w:cs="Times New Roman"/>
          <w:color w:val="000000"/>
          <w:shd w:val="clear" w:color="auto" w:fill="FFFFFF"/>
        </w:rPr>
        <w:t xml:space="preserve"> ref</w:t>
      </w:r>
      <w:r w:rsidR="00CD6FE1">
        <w:rPr>
          <w:rFonts w:ascii="Times New Roman" w:hAnsi="Times New Roman" w:cs="Times New Roman"/>
          <w:color w:val="000000"/>
          <w:shd w:val="clear" w:color="auto" w:fill="FFFFFF"/>
        </w:rPr>
        <w:t>erida DEU</w:t>
      </w:r>
      <w:r w:rsidR="00740EBE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CD6FE1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985CFB">
        <w:rPr>
          <w:rFonts w:ascii="Times New Roman" w:hAnsi="Times New Roman" w:cs="Times New Roman"/>
          <w:color w:val="000000"/>
          <w:shd w:val="clear" w:color="auto" w:fill="FFFFFF"/>
        </w:rPr>
        <w:t xml:space="preserve">, nos procedimentos com publicação </w:t>
      </w:r>
      <w:r w:rsidR="00A4133F">
        <w:rPr>
          <w:rFonts w:ascii="Times New Roman" w:hAnsi="Times New Roman" w:cs="Times New Roman"/>
          <w:color w:val="000000"/>
          <w:shd w:val="clear" w:color="auto" w:fill="FFFFFF"/>
        </w:rPr>
        <w:t xml:space="preserve">de anúncio no Jornal Oficial </w:t>
      </w:r>
      <w:r w:rsidR="00935E67">
        <w:rPr>
          <w:rFonts w:ascii="Times New Roman" w:hAnsi="Times New Roman" w:cs="Times New Roman"/>
          <w:color w:val="000000"/>
          <w:shd w:val="clear" w:color="auto" w:fill="FFFFFF"/>
        </w:rPr>
        <w:t>da União Europeia.</w:t>
      </w:r>
      <w:r w:rsidR="00DF586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0B6C0F17" w14:textId="1EACA321" w:rsidR="00223D23" w:rsidRDefault="00C55EE9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884A60">
        <w:rPr>
          <w:rFonts w:ascii="Times New Roman" w:hAnsi="Times New Roman" w:cs="Times New Roman"/>
          <w:color w:val="000000"/>
          <w:shd w:val="clear" w:color="auto" w:fill="FFFFFF"/>
        </w:rPr>
        <w:t>este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caso de Concurso Limitado por Prévia</w:t>
      </w:r>
      <w:r w:rsidR="00884A60">
        <w:rPr>
          <w:rFonts w:ascii="Times New Roman" w:hAnsi="Times New Roman" w:cs="Times New Roman"/>
          <w:color w:val="000000"/>
          <w:shd w:val="clear" w:color="auto" w:fill="FFFFFF"/>
        </w:rPr>
        <w:t xml:space="preserve"> Qualificação </w:t>
      </w:r>
      <w:r w:rsidR="00D57011">
        <w:rPr>
          <w:rFonts w:ascii="Times New Roman" w:hAnsi="Times New Roman" w:cs="Times New Roman"/>
          <w:color w:val="000000"/>
          <w:shd w:val="clear" w:color="auto" w:fill="FFFFFF"/>
        </w:rPr>
        <w:t xml:space="preserve">exige-se ainda </w:t>
      </w:r>
      <w:r w:rsidR="006A0250">
        <w:rPr>
          <w:rFonts w:ascii="Times New Roman" w:hAnsi="Times New Roman" w:cs="Times New Roman"/>
          <w:color w:val="000000"/>
          <w:shd w:val="clear" w:color="auto" w:fill="FFFFFF"/>
        </w:rPr>
        <w:t>que, nos casos em que o operador</w:t>
      </w:r>
      <w:r w:rsidR="00CF23E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A0250">
        <w:rPr>
          <w:rFonts w:ascii="Times New Roman" w:hAnsi="Times New Roman" w:cs="Times New Roman"/>
          <w:color w:val="000000"/>
          <w:shd w:val="clear" w:color="auto" w:fill="FFFFFF"/>
        </w:rPr>
        <w:t>económic</w:t>
      </w:r>
      <w:r w:rsidR="00CF23E8">
        <w:rPr>
          <w:rFonts w:ascii="Times New Roman" w:hAnsi="Times New Roman" w:cs="Times New Roman"/>
          <w:color w:val="000000"/>
          <w:shd w:val="clear" w:color="auto" w:fill="FFFFFF"/>
        </w:rPr>
        <w:t>o</w:t>
      </w:r>
      <w:r w:rsidR="00725336">
        <w:rPr>
          <w:rFonts w:ascii="Times New Roman" w:hAnsi="Times New Roman" w:cs="Times New Roman"/>
          <w:color w:val="000000"/>
          <w:shd w:val="clear" w:color="auto" w:fill="FFFFFF"/>
        </w:rPr>
        <w:t xml:space="preserve">, para efeitos de preenchimento </w:t>
      </w:r>
      <w:r w:rsidR="00EA7637">
        <w:rPr>
          <w:rFonts w:ascii="Times New Roman" w:hAnsi="Times New Roman" w:cs="Times New Roman"/>
          <w:color w:val="000000"/>
          <w:shd w:val="clear" w:color="auto" w:fill="FFFFFF"/>
        </w:rPr>
        <w:t>de requisitos mínimos de ca</w:t>
      </w:r>
      <w:r w:rsidR="00922FA4">
        <w:rPr>
          <w:rFonts w:ascii="Times New Roman" w:hAnsi="Times New Roman" w:cs="Times New Roman"/>
          <w:color w:val="000000"/>
          <w:shd w:val="clear" w:color="auto" w:fill="FFFFFF"/>
        </w:rPr>
        <w:t xml:space="preserve">pacidade </w:t>
      </w:r>
      <w:r w:rsidR="00676AB3">
        <w:rPr>
          <w:rFonts w:ascii="Times New Roman" w:hAnsi="Times New Roman" w:cs="Times New Roman"/>
          <w:color w:val="000000"/>
          <w:shd w:val="clear" w:color="auto" w:fill="FFFFFF"/>
        </w:rPr>
        <w:t xml:space="preserve">técnica </w:t>
      </w:r>
      <w:r w:rsidR="008F21B2">
        <w:rPr>
          <w:rFonts w:ascii="Times New Roman" w:hAnsi="Times New Roman" w:cs="Times New Roman"/>
          <w:color w:val="000000"/>
          <w:shd w:val="clear" w:color="auto" w:fill="FFFFFF"/>
        </w:rPr>
        <w:t>recorre a terceiros</w:t>
      </w:r>
      <w:r w:rsidR="009837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F753F">
        <w:rPr>
          <w:rFonts w:ascii="Times New Roman" w:hAnsi="Times New Roman" w:cs="Times New Roman"/>
          <w:color w:val="000000"/>
          <w:shd w:val="clear" w:color="auto" w:fill="FFFFFF"/>
        </w:rPr>
        <w:t>subcontratados</w:t>
      </w:r>
      <w:r w:rsidR="00676AB3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800BBB">
        <w:rPr>
          <w:rFonts w:ascii="Times New Roman" w:hAnsi="Times New Roman" w:cs="Times New Roman"/>
          <w:color w:val="000000"/>
          <w:shd w:val="clear" w:color="auto" w:fill="FFFFFF"/>
        </w:rPr>
        <w:t xml:space="preserve">a respetiva candidatura </w:t>
      </w:r>
      <w:r w:rsidR="001B39F3">
        <w:rPr>
          <w:rFonts w:ascii="Times New Roman" w:hAnsi="Times New Roman" w:cs="Times New Roman"/>
          <w:color w:val="000000"/>
          <w:shd w:val="clear" w:color="auto" w:fill="FFFFFF"/>
        </w:rPr>
        <w:t>deverá ser acresc</w:t>
      </w:r>
      <w:r w:rsidR="006012E1">
        <w:rPr>
          <w:rFonts w:ascii="Times New Roman" w:hAnsi="Times New Roman" w:cs="Times New Roman"/>
          <w:color w:val="000000"/>
          <w:shd w:val="clear" w:color="auto" w:fill="FFFFFF"/>
        </w:rPr>
        <w:t>i</w:t>
      </w:r>
      <w:r w:rsidR="001B39F3">
        <w:rPr>
          <w:rFonts w:ascii="Times New Roman" w:hAnsi="Times New Roman" w:cs="Times New Roman"/>
          <w:color w:val="000000"/>
          <w:shd w:val="clear" w:color="auto" w:fill="FFFFFF"/>
        </w:rPr>
        <w:t>da</w:t>
      </w:r>
      <w:r w:rsidR="006012E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E15CC">
        <w:rPr>
          <w:rFonts w:ascii="Times New Roman" w:hAnsi="Times New Roman" w:cs="Times New Roman"/>
          <w:color w:val="000000"/>
          <w:shd w:val="clear" w:color="auto" w:fill="FFFFFF"/>
        </w:rPr>
        <w:t>d</w:t>
      </w:r>
      <w:r w:rsidR="00186C76">
        <w:rPr>
          <w:rFonts w:ascii="Times New Roman" w:hAnsi="Times New Roman" w:cs="Times New Roman"/>
          <w:color w:val="000000"/>
          <w:shd w:val="clear" w:color="auto" w:fill="FFFFFF"/>
        </w:rPr>
        <w:t>as</w:t>
      </w:r>
      <w:r w:rsidR="004E15C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24159">
        <w:rPr>
          <w:rFonts w:ascii="Times New Roman" w:hAnsi="Times New Roman" w:cs="Times New Roman"/>
          <w:color w:val="000000"/>
          <w:shd w:val="clear" w:color="auto" w:fill="FFFFFF"/>
        </w:rPr>
        <w:t>declaraç</w:t>
      </w:r>
      <w:r w:rsidR="004D5A54">
        <w:rPr>
          <w:rFonts w:ascii="Times New Roman" w:hAnsi="Times New Roman" w:cs="Times New Roman"/>
          <w:color w:val="000000"/>
          <w:shd w:val="clear" w:color="auto" w:fill="FFFFFF"/>
        </w:rPr>
        <w:t>ões</w:t>
      </w:r>
      <w:r w:rsidR="00D24159">
        <w:rPr>
          <w:rFonts w:ascii="Times New Roman" w:hAnsi="Times New Roman" w:cs="Times New Roman"/>
          <w:color w:val="000000"/>
          <w:shd w:val="clear" w:color="auto" w:fill="FFFFFF"/>
        </w:rPr>
        <w:t xml:space="preserve"> de compromisso</w:t>
      </w:r>
      <w:r w:rsidR="00BF1DB1">
        <w:rPr>
          <w:rFonts w:ascii="Times New Roman" w:hAnsi="Times New Roman" w:cs="Times New Roman"/>
          <w:color w:val="000000"/>
          <w:shd w:val="clear" w:color="auto" w:fill="FFFFFF"/>
        </w:rPr>
        <w:t xml:space="preserve"> D</w:t>
      </w:r>
      <w:r w:rsidR="00E549F0">
        <w:rPr>
          <w:rFonts w:ascii="Times New Roman" w:hAnsi="Times New Roman" w:cs="Times New Roman"/>
          <w:color w:val="000000"/>
          <w:shd w:val="clear" w:color="auto" w:fill="FFFFFF"/>
        </w:rPr>
        <w:t>EUCP</w:t>
      </w:r>
      <w:r w:rsidR="00D2415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45391">
        <w:rPr>
          <w:rFonts w:ascii="Times New Roman" w:hAnsi="Times New Roman" w:cs="Times New Roman"/>
          <w:color w:val="000000"/>
          <w:shd w:val="clear" w:color="auto" w:fill="FFFFFF"/>
        </w:rPr>
        <w:t>dessas entidades terceiras</w:t>
      </w:r>
      <w:r w:rsidR="00DD5AC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C6789F8" w14:textId="478E5952" w:rsidR="00494873" w:rsidRDefault="00414BA4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Nos presentes autos </w:t>
      </w:r>
      <w:r w:rsidR="00837A3E">
        <w:rPr>
          <w:rFonts w:ascii="Times New Roman" w:hAnsi="Times New Roman" w:cs="Times New Roman"/>
          <w:color w:val="000000"/>
          <w:shd w:val="clear" w:color="auto" w:fill="FFFFFF"/>
        </w:rPr>
        <w:t xml:space="preserve">discute-se </w:t>
      </w:r>
      <w:r w:rsidR="00E44B72">
        <w:rPr>
          <w:rFonts w:ascii="Times New Roman" w:hAnsi="Times New Roman" w:cs="Times New Roman"/>
          <w:color w:val="000000"/>
          <w:shd w:val="clear" w:color="auto" w:fill="FFFFFF"/>
        </w:rPr>
        <w:t xml:space="preserve">se os candidatos estão </w:t>
      </w:r>
      <w:r w:rsidR="00496552">
        <w:rPr>
          <w:rFonts w:ascii="Times New Roman" w:hAnsi="Times New Roman" w:cs="Times New Roman"/>
          <w:color w:val="000000"/>
          <w:shd w:val="clear" w:color="auto" w:fill="FFFFFF"/>
        </w:rPr>
        <w:t xml:space="preserve">obrigados </w:t>
      </w:r>
      <w:r w:rsidR="007C5DF6">
        <w:rPr>
          <w:rFonts w:ascii="Times New Roman" w:hAnsi="Times New Roman" w:cs="Times New Roman"/>
          <w:color w:val="000000"/>
          <w:shd w:val="clear" w:color="auto" w:fill="FFFFFF"/>
        </w:rPr>
        <w:t xml:space="preserve">a apresentar </w:t>
      </w:r>
      <w:r w:rsidR="00F03E75">
        <w:rPr>
          <w:rFonts w:ascii="Times New Roman" w:hAnsi="Times New Roman" w:cs="Times New Roman"/>
          <w:color w:val="000000"/>
          <w:shd w:val="clear" w:color="auto" w:fill="FFFFFF"/>
        </w:rPr>
        <w:t>tais</w:t>
      </w:r>
      <w:r w:rsidR="008C3970">
        <w:rPr>
          <w:rFonts w:ascii="Times New Roman" w:hAnsi="Times New Roman" w:cs="Times New Roman"/>
          <w:color w:val="000000"/>
          <w:shd w:val="clear" w:color="auto" w:fill="FFFFFF"/>
        </w:rPr>
        <w:t xml:space="preserve"> documentos de habilitação </w:t>
      </w:r>
      <w:r w:rsidR="00BF2DDD">
        <w:rPr>
          <w:rFonts w:ascii="Times New Roman" w:hAnsi="Times New Roman" w:cs="Times New Roman"/>
          <w:color w:val="000000"/>
          <w:shd w:val="clear" w:color="auto" w:fill="FFFFFF"/>
        </w:rPr>
        <w:t>e declaração de compromisso dos terceiros subcontratados</w:t>
      </w:r>
      <w:r w:rsidR="00CC4D1D">
        <w:rPr>
          <w:rFonts w:ascii="Times New Roman" w:hAnsi="Times New Roman" w:cs="Times New Roman"/>
          <w:color w:val="000000"/>
          <w:shd w:val="clear" w:color="auto" w:fill="FFFFFF"/>
        </w:rPr>
        <w:t xml:space="preserve"> no momento da apresentação das candidaturas,</w:t>
      </w:r>
      <w:r w:rsidR="001622AC">
        <w:rPr>
          <w:rFonts w:ascii="Times New Roman" w:hAnsi="Times New Roman" w:cs="Times New Roman"/>
          <w:color w:val="000000"/>
          <w:shd w:val="clear" w:color="auto" w:fill="FFFFFF"/>
        </w:rPr>
        <w:t xml:space="preserve"> sob pena de exclusão</w:t>
      </w:r>
      <w:r w:rsidR="00051A56">
        <w:rPr>
          <w:rFonts w:ascii="Times New Roman" w:hAnsi="Times New Roman" w:cs="Times New Roman"/>
          <w:color w:val="000000"/>
          <w:shd w:val="clear" w:color="auto" w:fill="FFFFFF"/>
        </w:rPr>
        <w:t xml:space="preserve"> nos termos do disposto no artigo 168</w:t>
      </w:r>
      <w:r w:rsidR="00BC167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051A56">
        <w:rPr>
          <w:rFonts w:ascii="Times New Roman" w:hAnsi="Times New Roman" w:cs="Times New Roman"/>
          <w:color w:val="000000"/>
          <w:shd w:val="clear" w:color="auto" w:fill="FFFFFF"/>
        </w:rPr>
        <w:t xml:space="preserve">º </w:t>
      </w:r>
      <w:r w:rsidR="00A44B33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BC167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A44B33">
        <w:rPr>
          <w:rFonts w:ascii="Times New Roman" w:hAnsi="Times New Roman" w:cs="Times New Roman"/>
          <w:color w:val="000000"/>
          <w:shd w:val="clear" w:color="auto" w:fill="FFFFFF"/>
        </w:rPr>
        <w:t>º4 do C</w:t>
      </w:r>
      <w:r w:rsidR="00E108B7">
        <w:rPr>
          <w:rFonts w:ascii="Times New Roman" w:hAnsi="Times New Roman" w:cs="Times New Roman"/>
          <w:color w:val="000000"/>
          <w:shd w:val="clear" w:color="auto" w:fill="FFFFFF"/>
        </w:rPr>
        <w:t xml:space="preserve">ódigo dos </w:t>
      </w:r>
      <w:r w:rsidR="00A44B33"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ED6306">
        <w:rPr>
          <w:rFonts w:ascii="Times New Roman" w:hAnsi="Times New Roman" w:cs="Times New Roman"/>
          <w:color w:val="000000"/>
          <w:shd w:val="clear" w:color="auto" w:fill="FFFFFF"/>
        </w:rPr>
        <w:t xml:space="preserve">ontratos </w:t>
      </w:r>
      <w:r w:rsidR="00A44B33"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ED6306">
        <w:rPr>
          <w:rFonts w:ascii="Times New Roman" w:hAnsi="Times New Roman" w:cs="Times New Roman"/>
          <w:color w:val="000000"/>
          <w:shd w:val="clear" w:color="auto" w:fill="FFFFFF"/>
        </w:rPr>
        <w:t>úblicos</w:t>
      </w:r>
      <w:r w:rsidR="00CC4D1D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2100830" w14:textId="4A8D36BA" w:rsidR="00D236D1" w:rsidRDefault="000E545A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O Supremo Tribunal Administrativo </w:t>
      </w:r>
      <w:r w:rsidR="00004C4B">
        <w:rPr>
          <w:rFonts w:ascii="Times New Roman" w:hAnsi="Times New Roman" w:cs="Times New Roman"/>
          <w:color w:val="000000"/>
          <w:shd w:val="clear" w:color="auto" w:fill="FFFFFF"/>
        </w:rPr>
        <w:t xml:space="preserve">confirmou o </w:t>
      </w:r>
      <w:r w:rsidR="00136745">
        <w:rPr>
          <w:rFonts w:ascii="Times New Roman" w:hAnsi="Times New Roman" w:cs="Times New Roman"/>
          <w:color w:val="000000"/>
          <w:shd w:val="clear" w:color="auto" w:fill="FFFFFF"/>
        </w:rPr>
        <w:t>Acórdão do Tribunal Central Administrativo Norte que entendeu</w:t>
      </w:r>
      <w:r w:rsidR="002923C7">
        <w:rPr>
          <w:rFonts w:ascii="Times New Roman" w:hAnsi="Times New Roman" w:cs="Times New Roman"/>
          <w:color w:val="000000"/>
          <w:shd w:val="clear" w:color="auto" w:fill="FFFFFF"/>
        </w:rPr>
        <w:t xml:space="preserve"> que a </w:t>
      </w:r>
      <w:r w:rsidR="00EE6C8D">
        <w:rPr>
          <w:rFonts w:ascii="Times New Roman" w:hAnsi="Times New Roman" w:cs="Times New Roman"/>
          <w:color w:val="000000"/>
          <w:shd w:val="clear" w:color="auto" w:fill="FFFFFF"/>
        </w:rPr>
        <w:t xml:space="preserve">omissão </w:t>
      </w:r>
      <w:r w:rsidR="00E63EB8">
        <w:rPr>
          <w:rFonts w:ascii="Times New Roman" w:hAnsi="Times New Roman" w:cs="Times New Roman"/>
          <w:color w:val="000000"/>
          <w:shd w:val="clear" w:color="auto" w:fill="FFFFFF"/>
        </w:rPr>
        <w:t xml:space="preserve">da entrega </w:t>
      </w:r>
      <w:r w:rsidR="00EE6C8D">
        <w:rPr>
          <w:rFonts w:ascii="Times New Roman" w:hAnsi="Times New Roman" w:cs="Times New Roman"/>
          <w:color w:val="000000"/>
          <w:shd w:val="clear" w:color="auto" w:fill="FFFFFF"/>
        </w:rPr>
        <w:t>do DEUCP de entidades</w:t>
      </w:r>
      <w:r w:rsidR="00765CDB">
        <w:rPr>
          <w:rFonts w:ascii="Times New Roman" w:hAnsi="Times New Roman" w:cs="Times New Roman"/>
          <w:color w:val="000000"/>
          <w:shd w:val="clear" w:color="auto" w:fill="FFFFFF"/>
        </w:rPr>
        <w:t xml:space="preserve"> terceiras</w:t>
      </w:r>
      <w:r w:rsidR="007437B3">
        <w:rPr>
          <w:rFonts w:ascii="Times New Roman" w:hAnsi="Times New Roman" w:cs="Times New Roman"/>
          <w:color w:val="000000"/>
          <w:shd w:val="clear" w:color="auto" w:fill="FFFFFF"/>
        </w:rPr>
        <w:t xml:space="preserve"> subcontratadas</w:t>
      </w:r>
      <w:r w:rsidR="002B12B0">
        <w:rPr>
          <w:rFonts w:ascii="Times New Roman" w:hAnsi="Times New Roman" w:cs="Times New Roman"/>
          <w:color w:val="000000"/>
          <w:shd w:val="clear" w:color="auto" w:fill="FFFFFF"/>
        </w:rPr>
        <w:t xml:space="preserve"> n</w:t>
      </w:r>
      <w:r w:rsidR="007437B3">
        <w:rPr>
          <w:rFonts w:ascii="Times New Roman" w:hAnsi="Times New Roman" w:cs="Times New Roman"/>
          <w:color w:val="000000"/>
          <w:shd w:val="clear" w:color="auto" w:fill="FFFFFF"/>
        </w:rPr>
        <w:t xml:space="preserve">o momento da </w:t>
      </w:r>
      <w:r w:rsidR="002B12B0">
        <w:rPr>
          <w:rFonts w:ascii="Times New Roman" w:hAnsi="Times New Roman" w:cs="Times New Roman"/>
          <w:color w:val="000000"/>
          <w:shd w:val="clear" w:color="auto" w:fill="FFFFFF"/>
        </w:rPr>
        <w:t>candidatura consubstancia</w:t>
      </w:r>
      <w:r w:rsidR="007437B3">
        <w:rPr>
          <w:rFonts w:ascii="Times New Roman" w:hAnsi="Times New Roman" w:cs="Times New Roman"/>
          <w:color w:val="000000"/>
          <w:shd w:val="clear" w:color="auto" w:fill="FFFFFF"/>
        </w:rPr>
        <w:t xml:space="preserve"> mera</w:t>
      </w:r>
      <w:r w:rsidR="002B12B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54B7D">
        <w:rPr>
          <w:rFonts w:ascii="Times New Roman" w:hAnsi="Times New Roman" w:cs="Times New Roman"/>
          <w:color w:val="000000"/>
          <w:shd w:val="clear" w:color="auto" w:fill="FFFFFF"/>
        </w:rPr>
        <w:t>irregularidade formal e suprível</w:t>
      </w:r>
      <w:r w:rsidR="00D236D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DBC95D4" w14:textId="3B05885D" w:rsidR="003D1888" w:rsidRDefault="00D236D1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Foi entendido</w:t>
      </w:r>
      <w:r w:rsidR="0079629E">
        <w:rPr>
          <w:rFonts w:ascii="Times New Roman" w:hAnsi="Times New Roman" w:cs="Times New Roman"/>
          <w:color w:val="000000"/>
          <w:shd w:val="clear" w:color="auto" w:fill="FFFFFF"/>
        </w:rPr>
        <w:t xml:space="preserve"> ser</w:t>
      </w:r>
      <w:r w:rsidR="00C24174">
        <w:rPr>
          <w:rFonts w:ascii="Times New Roman" w:hAnsi="Times New Roman" w:cs="Times New Roman"/>
          <w:color w:val="000000"/>
          <w:shd w:val="clear" w:color="auto" w:fill="FFFFFF"/>
        </w:rPr>
        <w:t xml:space="preserve"> licita a </w:t>
      </w:r>
      <w:r w:rsidR="00CC77D3">
        <w:rPr>
          <w:rFonts w:ascii="Times New Roman" w:hAnsi="Times New Roman" w:cs="Times New Roman"/>
          <w:color w:val="000000"/>
          <w:shd w:val="clear" w:color="auto" w:fill="FFFFFF"/>
        </w:rPr>
        <w:t xml:space="preserve">atuação do júri </w:t>
      </w:r>
      <w:r w:rsidR="00B578C0">
        <w:rPr>
          <w:rFonts w:ascii="Times New Roman" w:hAnsi="Times New Roman" w:cs="Times New Roman"/>
          <w:color w:val="000000"/>
          <w:shd w:val="clear" w:color="auto" w:fill="FFFFFF"/>
        </w:rPr>
        <w:t>que ao constatar a falta dos DEUCP referentes às entidades terceiras</w:t>
      </w:r>
      <w:r w:rsidR="00B4674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578C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0501E">
        <w:rPr>
          <w:rFonts w:ascii="Times New Roman" w:hAnsi="Times New Roman" w:cs="Times New Roman"/>
          <w:color w:val="000000"/>
          <w:shd w:val="clear" w:color="auto" w:fill="FFFFFF"/>
        </w:rPr>
        <w:t xml:space="preserve">a cujas capacidades a candidata recorreu para preenchimento </w:t>
      </w:r>
      <w:r w:rsidR="0069077E">
        <w:rPr>
          <w:rFonts w:ascii="Times New Roman" w:hAnsi="Times New Roman" w:cs="Times New Roman"/>
          <w:color w:val="000000"/>
          <w:shd w:val="clear" w:color="auto" w:fill="FFFFFF"/>
        </w:rPr>
        <w:t xml:space="preserve">dos requisitos de capacidade técnica </w:t>
      </w:r>
      <w:r w:rsidR="00084DC6">
        <w:rPr>
          <w:rFonts w:ascii="Times New Roman" w:hAnsi="Times New Roman" w:cs="Times New Roman"/>
          <w:color w:val="000000"/>
          <w:shd w:val="clear" w:color="auto" w:fill="FFFFFF"/>
        </w:rPr>
        <w:t>exigidos</w:t>
      </w:r>
      <w:r w:rsidR="002C6D4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2034BB">
        <w:rPr>
          <w:rFonts w:ascii="Times New Roman" w:hAnsi="Times New Roman" w:cs="Times New Roman"/>
          <w:color w:val="000000"/>
          <w:shd w:val="clear" w:color="auto" w:fill="FFFFFF"/>
        </w:rPr>
        <w:t xml:space="preserve"> solicitou posteriormente</w:t>
      </w:r>
      <w:r w:rsidR="002917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C6D44">
        <w:rPr>
          <w:rFonts w:ascii="Times New Roman" w:hAnsi="Times New Roman" w:cs="Times New Roman"/>
          <w:color w:val="000000"/>
          <w:shd w:val="clear" w:color="auto" w:fill="FFFFFF"/>
        </w:rPr>
        <w:t xml:space="preserve">a entrega </w:t>
      </w:r>
      <w:r w:rsidR="00AB42DA">
        <w:rPr>
          <w:rFonts w:ascii="Times New Roman" w:hAnsi="Times New Roman" w:cs="Times New Roman"/>
          <w:color w:val="000000"/>
          <w:shd w:val="clear" w:color="auto" w:fill="FFFFFF"/>
        </w:rPr>
        <w:t>de tais documentos à candidata</w:t>
      </w:r>
      <w:r w:rsidR="00A339A0">
        <w:rPr>
          <w:rFonts w:ascii="Times New Roman" w:hAnsi="Times New Roman" w:cs="Times New Roman"/>
          <w:color w:val="000000"/>
          <w:shd w:val="clear" w:color="auto" w:fill="FFFFFF"/>
        </w:rPr>
        <w:t xml:space="preserve"> nos termos do disposto no artigo 72º, n</w:t>
      </w:r>
      <w:r w:rsidR="00BC167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A339A0">
        <w:rPr>
          <w:rFonts w:ascii="Times New Roman" w:hAnsi="Times New Roman" w:cs="Times New Roman"/>
          <w:color w:val="000000"/>
          <w:shd w:val="clear" w:color="auto" w:fill="FFFFFF"/>
        </w:rPr>
        <w:t>º</w:t>
      </w:r>
      <w:r w:rsidR="00DA466E">
        <w:rPr>
          <w:rFonts w:ascii="Times New Roman" w:hAnsi="Times New Roman" w:cs="Times New Roman"/>
          <w:color w:val="000000"/>
          <w:shd w:val="clear" w:color="auto" w:fill="FFFFFF"/>
        </w:rPr>
        <w:t>3 alínea a) do CCP.</w:t>
      </w:r>
    </w:p>
    <w:p w14:paraId="205222E0" w14:textId="77777777" w:rsidR="00952791" w:rsidRDefault="00952791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Neste sentido veja-se o </w:t>
      </w:r>
      <w:r w:rsidR="005A3D78">
        <w:rPr>
          <w:rFonts w:ascii="Times New Roman" w:hAnsi="Times New Roman" w:cs="Times New Roman"/>
          <w:color w:val="000000"/>
          <w:shd w:val="clear" w:color="auto" w:fill="FFFFFF"/>
        </w:rPr>
        <w:t xml:space="preserve">entendimento </w:t>
      </w:r>
      <w:r w:rsidR="003E7364">
        <w:rPr>
          <w:rFonts w:ascii="Times New Roman" w:hAnsi="Times New Roman" w:cs="Times New Roman"/>
          <w:color w:val="000000"/>
          <w:shd w:val="clear" w:color="auto" w:fill="FFFFFF"/>
        </w:rPr>
        <w:t>já f</w:t>
      </w:r>
      <w:r w:rsidR="008677EE">
        <w:rPr>
          <w:rFonts w:ascii="Times New Roman" w:hAnsi="Times New Roman" w:cs="Times New Roman"/>
          <w:color w:val="000000"/>
          <w:shd w:val="clear" w:color="auto" w:fill="FFFFFF"/>
        </w:rPr>
        <w:t>oi adotado pelo TJUE</w:t>
      </w:r>
      <w:r w:rsidR="00A151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E02E6">
        <w:rPr>
          <w:rFonts w:ascii="Times New Roman" w:hAnsi="Times New Roman" w:cs="Times New Roman"/>
          <w:color w:val="000000"/>
          <w:shd w:val="clear" w:color="auto" w:fill="FFFFFF"/>
        </w:rPr>
        <w:t>no Acórdão de 03/06/2021</w:t>
      </w:r>
      <w:r w:rsidR="00E3191B">
        <w:rPr>
          <w:rFonts w:ascii="Times New Roman" w:hAnsi="Times New Roman" w:cs="Times New Roman"/>
          <w:color w:val="000000"/>
          <w:shd w:val="clear" w:color="auto" w:fill="FFFFFF"/>
        </w:rPr>
        <w:t xml:space="preserve"> proc. 210/20</w:t>
      </w:r>
      <w:r w:rsidR="00756A1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09CFA8C" w14:textId="6197BA88" w:rsidR="00E75B26" w:rsidRDefault="00756A1B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Igualmente o TJUE </w:t>
      </w:r>
      <w:r w:rsidR="00EB2C24">
        <w:rPr>
          <w:rFonts w:ascii="Times New Roman" w:hAnsi="Times New Roman" w:cs="Times New Roman"/>
          <w:color w:val="000000"/>
          <w:shd w:val="clear" w:color="auto" w:fill="FFFFFF"/>
        </w:rPr>
        <w:t xml:space="preserve">por Despacho de 10/01/2023 </w:t>
      </w:r>
      <w:r w:rsidR="00F86313">
        <w:rPr>
          <w:rFonts w:ascii="Times New Roman" w:hAnsi="Times New Roman" w:cs="Times New Roman"/>
          <w:color w:val="000000"/>
          <w:shd w:val="clear" w:color="auto" w:fill="FFFFFF"/>
        </w:rPr>
        <w:t xml:space="preserve">no seguimento de reenvio prejudicial </w:t>
      </w:r>
      <w:r w:rsidR="00F47D45">
        <w:rPr>
          <w:rFonts w:ascii="Times New Roman" w:hAnsi="Times New Roman" w:cs="Times New Roman"/>
          <w:color w:val="000000"/>
          <w:shd w:val="clear" w:color="auto" w:fill="FFFFFF"/>
        </w:rPr>
        <w:t xml:space="preserve">formulado pelo Supremo Tribunal Administrativo </w:t>
      </w:r>
      <w:r w:rsidR="007D07E0">
        <w:rPr>
          <w:rFonts w:ascii="Times New Roman" w:hAnsi="Times New Roman" w:cs="Times New Roman"/>
          <w:color w:val="000000"/>
          <w:shd w:val="clear" w:color="auto" w:fill="FFFFFF"/>
        </w:rPr>
        <w:t xml:space="preserve">veio dizer que </w:t>
      </w:r>
      <w:r w:rsidR="004E6C03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="00300E39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o artigo 63º da </w:t>
      </w:r>
      <w:r w:rsidR="00C64F00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</w:t>
      </w:r>
      <w:r w:rsidR="00300E39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iretiva</w:t>
      </w:r>
      <w:r w:rsidR="00C64F00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2014/24/</w:t>
      </w:r>
      <w:r w:rsidR="00E002CD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EU</w:t>
      </w:r>
      <w:r w:rsidR="00E55D2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… lido em conjugação </w:t>
      </w:r>
      <w:r w:rsidR="00E076E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com o artigo 59º e o considerando </w:t>
      </w:r>
      <w:r w:rsidR="008922C2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84</w:t>
      </w:r>
      <w:r w:rsidR="004E6C03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…</w:t>
      </w:r>
      <w:r w:rsidR="00E002CD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deve ser interpretado</w:t>
      </w:r>
      <w:r w:rsidR="00BF6DCF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no sentido de que se opõe</w:t>
      </w:r>
      <w:r w:rsidR="00F15187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 uma regulamentação nacional por força da qual</w:t>
      </w:r>
      <w:r w:rsidR="00943D5B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E75B26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um operador económico </w:t>
      </w:r>
      <w:r w:rsidR="00207AD7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que pretenda recorrer às capacidades de outra entidade </w:t>
      </w:r>
      <w:r w:rsidR="00433FE5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para a execução de um contrato público</w:t>
      </w:r>
      <w:r w:rsidR="008163A6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433FE5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apenas </w:t>
      </w:r>
      <w:r w:rsidR="008163A6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deve transmitir os documentos de habili</w:t>
      </w:r>
      <w:r w:rsidR="004F0F86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tação dessa entidade e a declaração de compromisso </w:t>
      </w:r>
      <w:r w:rsidR="00337B08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desta última após a adjudicação do contrato em causa</w:t>
      </w:r>
      <w:r w:rsidR="004E6C03" w:rsidRPr="004E6C0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”</w:t>
      </w:r>
    </w:p>
    <w:p w14:paraId="33C71B2A" w14:textId="77777777" w:rsidR="00E75B26" w:rsidRDefault="00E75B26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8A5A01" w14:textId="77777777" w:rsidR="00E75B26" w:rsidRDefault="00E75B26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DB90D6F" w14:textId="77777777" w:rsidR="00E75B26" w:rsidRDefault="00E75B26" w:rsidP="0017094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E75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46"/>
    <w:rsid w:val="00003471"/>
    <w:rsid w:val="00004C4B"/>
    <w:rsid w:val="00031367"/>
    <w:rsid w:val="00032B67"/>
    <w:rsid w:val="000372C1"/>
    <w:rsid w:val="000438EC"/>
    <w:rsid w:val="00047747"/>
    <w:rsid w:val="00051A56"/>
    <w:rsid w:val="00053358"/>
    <w:rsid w:val="0007249D"/>
    <w:rsid w:val="00084DC6"/>
    <w:rsid w:val="000B7A82"/>
    <w:rsid w:val="000C3946"/>
    <w:rsid w:val="000E545A"/>
    <w:rsid w:val="00101E40"/>
    <w:rsid w:val="00106F7A"/>
    <w:rsid w:val="00136745"/>
    <w:rsid w:val="001418BF"/>
    <w:rsid w:val="00155F29"/>
    <w:rsid w:val="00161BE8"/>
    <w:rsid w:val="001622AC"/>
    <w:rsid w:val="00170948"/>
    <w:rsid w:val="0017217D"/>
    <w:rsid w:val="00186C76"/>
    <w:rsid w:val="00187773"/>
    <w:rsid w:val="001913E9"/>
    <w:rsid w:val="001A480B"/>
    <w:rsid w:val="001B31C0"/>
    <w:rsid w:val="001B39F3"/>
    <w:rsid w:val="001B3BEF"/>
    <w:rsid w:val="001E4AEE"/>
    <w:rsid w:val="002034BB"/>
    <w:rsid w:val="0020501E"/>
    <w:rsid w:val="00207AD7"/>
    <w:rsid w:val="00222277"/>
    <w:rsid w:val="00223D23"/>
    <w:rsid w:val="002252DD"/>
    <w:rsid w:val="00231100"/>
    <w:rsid w:val="00241BB6"/>
    <w:rsid w:val="00252FE6"/>
    <w:rsid w:val="00264B32"/>
    <w:rsid w:val="002706BB"/>
    <w:rsid w:val="00273F8D"/>
    <w:rsid w:val="00285939"/>
    <w:rsid w:val="00291706"/>
    <w:rsid w:val="002923C7"/>
    <w:rsid w:val="002A4F79"/>
    <w:rsid w:val="002B12B0"/>
    <w:rsid w:val="002B637D"/>
    <w:rsid w:val="002C6D44"/>
    <w:rsid w:val="002E02E6"/>
    <w:rsid w:val="002E2BC0"/>
    <w:rsid w:val="002F0105"/>
    <w:rsid w:val="002F6605"/>
    <w:rsid w:val="003008B1"/>
    <w:rsid w:val="00300E39"/>
    <w:rsid w:val="00303F48"/>
    <w:rsid w:val="00336A51"/>
    <w:rsid w:val="00337B08"/>
    <w:rsid w:val="00344514"/>
    <w:rsid w:val="00345B2E"/>
    <w:rsid w:val="003519B9"/>
    <w:rsid w:val="0038149C"/>
    <w:rsid w:val="003A233A"/>
    <w:rsid w:val="003A5A92"/>
    <w:rsid w:val="003C1023"/>
    <w:rsid w:val="003D1888"/>
    <w:rsid w:val="003D654E"/>
    <w:rsid w:val="003E7364"/>
    <w:rsid w:val="003E7B68"/>
    <w:rsid w:val="003F753F"/>
    <w:rsid w:val="00400703"/>
    <w:rsid w:val="004022B7"/>
    <w:rsid w:val="00414BA4"/>
    <w:rsid w:val="00417D4B"/>
    <w:rsid w:val="00431D2C"/>
    <w:rsid w:val="0043385F"/>
    <w:rsid w:val="00433FE5"/>
    <w:rsid w:val="00445391"/>
    <w:rsid w:val="00446DAE"/>
    <w:rsid w:val="00462815"/>
    <w:rsid w:val="00481A2C"/>
    <w:rsid w:val="00490E2E"/>
    <w:rsid w:val="00494873"/>
    <w:rsid w:val="00495955"/>
    <w:rsid w:val="00496552"/>
    <w:rsid w:val="004A471C"/>
    <w:rsid w:val="004A686B"/>
    <w:rsid w:val="004C2405"/>
    <w:rsid w:val="004C2909"/>
    <w:rsid w:val="004D5A54"/>
    <w:rsid w:val="004D67E9"/>
    <w:rsid w:val="004D6A4F"/>
    <w:rsid w:val="004D7CC5"/>
    <w:rsid w:val="004E15CC"/>
    <w:rsid w:val="004E16B5"/>
    <w:rsid w:val="004E6C03"/>
    <w:rsid w:val="004F0F86"/>
    <w:rsid w:val="00505E39"/>
    <w:rsid w:val="00511012"/>
    <w:rsid w:val="005514FF"/>
    <w:rsid w:val="0058519A"/>
    <w:rsid w:val="00594040"/>
    <w:rsid w:val="005A17D8"/>
    <w:rsid w:val="005A317A"/>
    <w:rsid w:val="005A3D78"/>
    <w:rsid w:val="005A782D"/>
    <w:rsid w:val="005B069C"/>
    <w:rsid w:val="005B41C3"/>
    <w:rsid w:val="005C243F"/>
    <w:rsid w:val="005C7391"/>
    <w:rsid w:val="005D4C55"/>
    <w:rsid w:val="005D5C2F"/>
    <w:rsid w:val="006012E1"/>
    <w:rsid w:val="00603CEA"/>
    <w:rsid w:val="0060635F"/>
    <w:rsid w:val="00612B17"/>
    <w:rsid w:val="00620FC7"/>
    <w:rsid w:val="0064064E"/>
    <w:rsid w:val="006617D6"/>
    <w:rsid w:val="00664DB0"/>
    <w:rsid w:val="006653C5"/>
    <w:rsid w:val="00676AB3"/>
    <w:rsid w:val="00680C55"/>
    <w:rsid w:val="00685CAA"/>
    <w:rsid w:val="0069077E"/>
    <w:rsid w:val="0069140E"/>
    <w:rsid w:val="00692B22"/>
    <w:rsid w:val="00693B9E"/>
    <w:rsid w:val="006A0250"/>
    <w:rsid w:val="006B11C7"/>
    <w:rsid w:val="006B60E7"/>
    <w:rsid w:val="006B69C5"/>
    <w:rsid w:val="006C1D7A"/>
    <w:rsid w:val="0070411B"/>
    <w:rsid w:val="00707683"/>
    <w:rsid w:val="00715CD5"/>
    <w:rsid w:val="00725336"/>
    <w:rsid w:val="007278A0"/>
    <w:rsid w:val="0073453E"/>
    <w:rsid w:val="00740EBE"/>
    <w:rsid w:val="007437B3"/>
    <w:rsid w:val="00756A1B"/>
    <w:rsid w:val="00765CDB"/>
    <w:rsid w:val="0079221C"/>
    <w:rsid w:val="00792B71"/>
    <w:rsid w:val="0079629E"/>
    <w:rsid w:val="007963C5"/>
    <w:rsid w:val="00796B58"/>
    <w:rsid w:val="007B19C9"/>
    <w:rsid w:val="007C2C56"/>
    <w:rsid w:val="007C5DF6"/>
    <w:rsid w:val="007D07E0"/>
    <w:rsid w:val="007D3017"/>
    <w:rsid w:val="007E1C3A"/>
    <w:rsid w:val="007E7661"/>
    <w:rsid w:val="00800BBB"/>
    <w:rsid w:val="00801E19"/>
    <w:rsid w:val="00811FF0"/>
    <w:rsid w:val="008163A6"/>
    <w:rsid w:val="00826994"/>
    <w:rsid w:val="00827045"/>
    <w:rsid w:val="00831DE9"/>
    <w:rsid w:val="00837A3E"/>
    <w:rsid w:val="00847BF8"/>
    <w:rsid w:val="00850DF6"/>
    <w:rsid w:val="008677EE"/>
    <w:rsid w:val="00877EC7"/>
    <w:rsid w:val="00884A60"/>
    <w:rsid w:val="008922C2"/>
    <w:rsid w:val="008935E4"/>
    <w:rsid w:val="008C3970"/>
    <w:rsid w:val="008D1F1F"/>
    <w:rsid w:val="008D2ED5"/>
    <w:rsid w:val="008E08EB"/>
    <w:rsid w:val="008E2823"/>
    <w:rsid w:val="008E6343"/>
    <w:rsid w:val="008F21B2"/>
    <w:rsid w:val="008F3724"/>
    <w:rsid w:val="008F396B"/>
    <w:rsid w:val="00903E5A"/>
    <w:rsid w:val="00905C91"/>
    <w:rsid w:val="00922FA4"/>
    <w:rsid w:val="00935E67"/>
    <w:rsid w:val="009360E1"/>
    <w:rsid w:val="00943D5B"/>
    <w:rsid w:val="00952791"/>
    <w:rsid w:val="009807CF"/>
    <w:rsid w:val="00983701"/>
    <w:rsid w:val="00985B37"/>
    <w:rsid w:val="00985CFB"/>
    <w:rsid w:val="00985DBC"/>
    <w:rsid w:val="00990980"/>
    <w:rsid w:val="00993181"/>
    <w:rsid w:val="009A45F4"/>
    <w:rsid w:val="00A02746"/>
    <w:rsid w:val="00A13E53"/>
    <w:rsid w:val="00A15144"/>
    <w:rsid w:val="00A15504"/>
    <w:rsid w:val="00A21446"/>
    <w:rsid w:val="00A339A0"/>
    <w:rsid w:val="00A339F4"/>
    <w:rsid w:val="00A3400C"/>
    <w:rsid w:val="00A37ABD"/>
    <w:rsid w:val="00A4133F"/>
    <w:rsid w:val="00A42C1E"/>
    <w:rsid w:val="00A44B33"/>
    <w:rsid w:val="00A50EF9"/>
    <w:rsid w:val="00A53EE5"/>
    <w:rsid w:val="00A57287"/>
    <w:rsid w:val="00A7359A"/>
    <w:rsid w:val="00A74626"/>
    <w:rsid w:val="00A879C3"/>
    <w:rsid w:val="00A946A6"/>
    <w:rsid w:val="00A9760E"/>
    <w:rsid w:val="00AB42DA"/>
    <w:rsid w:val="00AD05A4"/>
    <w:rsid w:val="00AD51D8"/>
    <w:rsid w:val="00AE3B5C"/>
    <w:rsid w:val="00AE57B8"/>
    <w:rsid w:val="00AF25C3"/>
    <w:rsid w:val="00AF3F34"/>
    <w:rsid w:val="00AF6685"/>
    <w:rsid w:val="00B1118A"/>
    <w:rsid w:val="00B255F6"/>
    <w:rsid w:val="00B45165"/>
    <w:rsid w:val="00B460C5"/>
    <w:rsid w:val="00B46748"/>
    <w:rsid w:val="00B578C0"/>
    <w:rsid w:val="00B7631F"/>
    <w:rsid w:val="00B84D56"/>
    <w:rsid w:val="00B948A8"/>
    <w:rsid w:val="00BA5C28"/>
    <w:rsid w:val="00BA71F0"/>
    <w:rsid w:val="00BC167F"/>
    <w:rsid w:val="00BD1AC1"/>
    <w:rsid w:val="00BD25AE"/>
    <w:rsid w:val="00BF1DB1"/>
    <w:rsid w:val="00BF2DDD"/>
    <w:rsid w:val="00BF6DCF"/>
    <w:rsid w:val="00C24174"/>
    <w:rsid w:val="00C40EB0"/>
    <w:rsid w:val="00C43E32"/>
    <w:rsid w:val="00C55EE9"/>
    <w:rsid w:val="00C61EFA"/>
    <w:rsid w:val="00C64F00"/>
    <w:rsid w:val="00C8218E"/>
    <w:rsid w:val="00CA0A56"/>
    <w:rsid w:val="00CA2F20"/>
    <w:rsid w:val="00CA37FA"/>
    <w:rsid w:val="00CB11FF"/>
    <w:rsid w:val="00CC4D1D"/>
    <w:rsid w:val="00CC68AA"/>
    <w:rsid w:val="00CC733A"/>
    <w:rsid w:val="00CC77D3"/>
    <w:rsid w:val="00CD401C"/>
    <w:rsid w:val="00CD6FE1"/>
    <w:rsid w:val="00CF1D61"/>
    <w:rsid w:val="00CF23E8"/>
    <w:rsid w:val="00D236D1"/>
    <w:rsid w:val="00D23B52"/>
    <w:rsid w:val="00D24159"/>
    <w:rsid w:val="00D37C9B"/>
    <w:rsid w:val="00D42EA6"/>
    <w:rsid w:val="00D57011"/>
    <w:rsid w:val="00D6405D"/>
    <w:rsid w:val="00D7472A"/>
    <w:rsid w:val="00D77119"/>
    <w:rsid w:val="00D8595C"/>
    <w:rsid w:val="00D87B8F"/>
    <w:rsid w:val="00D933F2"/>
    <w:rsid w:val="00DA466E"/>
    <w:rsid w:val="00DA7766"/>
    <w:rsid w:val="00DB7064"/>
    <w:rsid w:val="00DD0390"/>
    <w:rsid w:val="00DD5AC6"/>
    <w:rsid w:val="00DE57C8"/>
    <w:rsid w:val="00DF40D3"/>
    <w:rsid w:val="00DF5865"/>
    <w:rsid w:val="00DF7D9A"/>
    <w:rsid w:val="00E002CD"/>
    <w:rsid w:val="00E076E9"/>
    <w:rsid w:val="00E108B7"/>
    <w:rsid w:val="00E1427F"/>
    <w:rsid w:val="00E17932"/>
    <w:rsid w:val="00E2090C"/>
    <w:rsid w:val="00E3191B"/>
    <w:rsid w:val="00E41179"/>
    <w:rsid w:val="00E432EA"/>
    <w:rsid w:val="00E44B72"/>
    <w:rsid w:val="00E51B74"/>
    <w:rsid w:val="00E549F0"/>
    <w:rsid w:val="00E55D2C"/>
    <w:rsid w:val="00E57873"/>
    <w:rsid w:val="00E61C73"/>
    <w:rsid w:val="00E63EB8"/>
    <w:rsid w:val="00E67078"/>
    <w:rsid w:val="00E75B26"/>
    <w:rsid w:val="00E82AE1"/>
    <w:rsid w:val="00E835FE"/>
    <w:rsid w:val="00E904F7"/>
    <w:rsid w:val="00E90C1E"/>
    <w:rsid w:val="00E954D9"/>
    <w:rsid w:val="00E97166"/>
    <w:rsid w:val="00EA4346"/>
    <w:rsid w:val="00EA5102"/>
    <w:rsid w:val="00EA7637"/>
    <w:rsid w:val="00EA7A48"/>
    <w:rsid w:val="00EB2C24"/>
    <w:rsid w:val="00EB5EE9"/>
    <w:rsid w:val="00EB7863"/>
    <w:rsid w:val="00ED6306"/>
    <w:rsid w:val="00EE1B7B"/>
    <w:rsid w:val="00EE6C8D"/>
    <w:rsid w:val="00F03E75"/>
    <w:rsid w:val="00F03FB5"/>
    <w:rsid w:val="00F15187"/>
    <w:rsid w:val="00F328DB"/>
    <w:rsid w:val="00F47D45"/>
    <w:rsid w:val="00F54B7D"/>
    <w:rsid w:val="00F671D8"/>
    <w:rsid w:val="00F86313"/>
    <w:rsid w:val="00F8703C"/>
    <w:rsid w:val="00FA56D8"/>
    <w:rsid w:val="00FB30F6"/>
    <w:rsid w:val="00FC348B"/>
    <w:rsid w:val="00FC6D87"/>
    <w:rsid w:val="00FD69EC"/>
    <w:rsid w:val="00FE3B5D"/>
    <w:rsid w:val="00FF16D0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9F8B"/>
  <w15:chartTrackingRefBased/>
  <w15:docId w15:val="{5E595D23-BF43-41FD-8B29-6F203E4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2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2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21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2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21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21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21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21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21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21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21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21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21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2144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21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2144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21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21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21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2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21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2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2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214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144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214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2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2144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21446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A735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E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Leonor Mira Trigueiros Sampaio</dc:creator>
  <cp:keywords/>
  <dc:description/>
  <cp:lastModifiedBy>Maria Leonor Mira Trigueiros Sampaio</cp:lastModifiedBy>
  <cp:revision>202</cp:revision>
  <dcterms:created xsi:type="dcterms:W3CDTF">2026-04-17T14:41:00Z</dcterms:created>
  <dcterms:modified xsi:type="dcterms:W3CDTF">2026-04-23T08:22:00Z</dcterms:modified>
</cp:coreProperties>
</file>