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2B2D7" w14:textId="77777777" w:rsidR="00903482" w:rsidRPr="00D03309" w:rsidRDefault="00903482" w:rsidP="00903482">
      <w:pPr>
        <w:rPr>
          <w:sz w:val="32"/>
          <w:szCs w:val="32"/>
          <w:lang w:val="fr-FR"/>
        </w:rPr>
      </w:pPr>
    </w:p>
    <w:p w14:paraId="36C3CE01" w14:textId="77777777" w:rsidR="00903482" w:rsidRDefault="00903482" w:rsidP="00903482">
      <w:pPr>
        <w:jc w:val="center"/>
        <w:rPr>
          <w:b/>
          <w:sz w:val="32"/>
          <w:szCs w:val="32"/>
          <w:lang w:val="fr-FR"/>
        </w:rPr>
      </w:pPr>
      <w:r>
        <w:rPr>
          <w:b/>
          <w:sz w:val="32"/>
          <w:szCs w:val="32"/>
          <w:lang w:val="fr-FR"/>
        </w:rPr>
        <w:t>PROZESSKOSTENHILFEFOR</w:t>
      </w:r>
      <w:r w:rsidRPr="00D03309">
        <w:rPr>
          <w:b/>
          <w:sz w:val="32"/>
          <w:szCs w:val="32"/>
          <w:lang w:val="fr-FR"/>
        </w:rPr>
        <w:t>MULAR</w:t>
      </w:r>
    </w:p>
    <w:p w14:paraId="10C2C56C" w14:textId="77777777" w:rsidR="00903482" w:rsidRPr="00D03309" w:rsidRDefault="00D44CE2" w:rsidP="00D44CE2">
      <w:pPr>
        <w:jc w:val="center"/>
        <w:rPr>
          <w:b/>
          <w:sz w:val="32"/>
          <w:szCs w:val="32"/>
          <w:lang w:val="fr-FR"/>
        </w:rPr>
      </w:pPr>
      <w:r w:rsidRPr="00D44CE2">
        <w:rPr>
          <w:b/>
          <w:sz w:val="32"/>
          <w:szCs w:val="32"/>
          <w:lang w:val="fr-FR"/>
        </w:rPr>
        <w:t>-</w:t>
      </w:r>
      <w:r>
        <w:rPr>
          <w:b/>
          <w:sz w:val="32"/>
          <w:szCs w:val="32"/>
          <w:lang w:val="fr-FR"/>
        </w:rPr>
        <w:t xml:space="preserve"> KLAGEVERFAHREN</w:t>
      </w:r>
      <w:r>
        <w:rPr>
          <w:rStyle w:val="FootnoteReference"/>
          <w:b/>
          <w:sz w:val="32"/>
          <w:szCs w:val="32"/>
          <w:lang w:val="fr-FR"/>
        </w:rPr>
        <w:footnoteReference w:id="1"/>
      </w:r>
      <w:r>
        <w:rPr>
          <w:b/>
          <w:sz w:val="32"/>
          <w:szCs w:val="32"/>
          <w:lang w:val="fr-FR"/>
        </w:rPr>
        <w:t xml:space="preserve"> -</w:t>
      </w:r>
    </w:p>
    <w:p w14:paraId="1B1C7789" w14:textId="77777777" w:rsidR="00903482" w:rsidRPr="00D03309" w:rsidRDefault="00903482" w:rsidP="00903482">
      <w:pPr>
        <w:rPr>
          <w:rFonts w:ascii="Arial" w:hAnsi="Arial" w:cs="Arial"/>
          <w:b/>
          <w:lang w:val="fr-FR"/>
        </w:rPr>
      </w:pPr>
    </w:p>
    <w:p w14:paraId="2E227832" w14:textId="77777777" w:rsidR="00903482" w:rsidRDefault="00903482" w:rsidP="00903482">
      <w:pPr>
        <w:rPr>
          <w:rFonts w:ascii="Arial" w:hAnsi="Arial" w:cs="Arial"/>
          <w:b/>
          <w:lang w:val="fr-FR"/>
        </w:rPr>
      </w:pPr>
    </w:p>
    <w:p w14:paraId="7B69DD31" w14:textId="77777777" w:rsidR="00903482" w:rsidRPr="00D03309" w:rsidRDefault="00903482" w:rsidP="00903482">
      <w:pPr>
        <w:rPr>
          <w:rFonts w:ascii="Arial" w:hAnsi="Arial" w:cs="Arial"/>
          <w:b/>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3"/>
      </w:tblGrid>
      <w:tr w:rsidR="00903482" w:rsidRPr="00483FCC" w14:paraId="21F9B8F2" w14:textId="77777777" w:rsidTr="00E47A9B">
        <w:tc>
          <w:tcPr>
            <w:tcW w:w="9103" w:type="dxa"/>
            <w:shd w:val="clear" w:color="auto" w:fill="auto"/>
          </w:tcPr>
          <w:p w14:paraId="68E7E82D" w14:textId="1CB435C8" w:rsidR="00FA3E46" w:rsidRDefault="00903482" w:rsidP="00CE2800">
            <w:pPr>
              <w:jc w:val="both"/>
              <w:rPr>
                <w:i/>
                <w:lang w:val="de-DE"/>
              </w:rPr>
            </w:pPr>
            <w:r w:rsidRPr="00125EA5">
              <w:rPr>
                <w:i/>
                <w:lang w:val="de-DE"/>
              </w:rPr>
              <w:t>Natürliche und juristische Personen, die</w:t>
            </w:r>
            <w:r w:rsidR="00A46F52">
              <w:rPr>
                <w:i/>
                <w:lang w:val="de-DE"/>
              </w:rPr>
              <w:t xml:space="preserve"> </w:t>
            </w:r>
            <w:r w:rsidRPr="00125EA5">
              <w:rPr>
                <w:i/>
                <w:lang w:val="de-DE"/>
              </w:rPr>
              <w:t>– ob anwaltlich vertreten oder nicht</w:t>
            </w:r>
            <w:r w:rsidR="00A46F52">
              <w:rPr>
                <w:i/>
                <w:lang w:val="de-DE"/>
              </w:rPr>
              <w:t xml:space="preserve"> </w:t>
            </w:r>
            <w:r w:rsidRPr="00125EA5">
              <w:rPr>
                <w:i/>
                <w:lang w:val="de-DE"/>
              </w:rPr>
              <w:t xml:space="preserve">– im Hinblick auf die </w:t>
            </w:r>
            <w:r w:rsidR="00CE2800">
              <w:rPr>
                <w:i/>
                <w:lang w:val="de-DE"/>
              </w:rPr>
              <w:t>Ein</w:t>
            </w:r>
            <w:r w:rsidR="004B356B">
              <w:rPr>
                <w:i/>
                <w:lang w:val="de-DE"/>
              </w:rPr>
              <w:t>reich</w:t>
            </w:r>
            <w:r w:rsidR="00CE2800">
              <w:rPr>
                <w:i/>
                <w:lang w:val="de-DE"/>
              </w:rPr>
              <w:t>ung eine</w:t>
            </w:r>
            <w:r w:rsidR="004B356B">
              <w:rPr>
                <w:i/>
                <w:lang w:val="de-DE"/>
              </w:rPr>
              <w:t>r</w:t>
            </w:r>
            <w:r w:rsidRPr="00125EA5">
              <w:rPr>
                <w:i/>
                <w:lang w:val="de-DE"/>
              </w:rPr>
              <w:t xml:space="preserve"> Klage vor </w:t>
            </w:r>
            <w:r w:rsidR="00CE2800">
              <w:rPr>
                <w:i/>
                <w:lang w:val="de-DE"/>
              </w:rPr>
              <w:t>dem Gericht oder im Rahmen eines</w:t>
            </w:r>
            <w:r w:rsidRPr="00125EA5">
              <w:rPr>
                <w:i/>
                <w:lang w:val="de-DE"/>
              </w:rPr>
              <w:t xml:space="preserve"> </w:t>
            </w:r>
            <w:r w:rsidR="00CE2800">
              <w:rPr>
                <w:i/>
                <w:lang w:val="de-DE"/>
              </w:rPr>
              <w:t>Klageverfahrens, in dem</w:t>
            </w:r>
            <w:r w:rsidRPr="00125EA5">
              <w:rPr>
                <w:i/>
                <w:lang w:val="de-DE"/>
              </w:rPr>
              <w:t xml:space="preserve"> sie Partei sind, Prozesskostenhilfe beantragen</w:t>
            </w:r>
            <w:r>
              <w:rPr>
                <w:i/>
                <w:lang w:val="de-DE"/>
              </w:rPr>
              <w:t xml:space="preserve"> wollen</w:t>
            </w:r>
            <w:r w:rsidRPr="00125EA5">
              <w:rPr>
                <w:i/>
                <w:lang w:val="de-DE"/>
              </w:rPr>
              <w:t xml:space="preserve">, </w:t>
            </w:r>
            <w:r w:rsidR="004B356B">
              <w:rPr>
                <w:i/>
                <w:lang w:val="de-DE"/>
              </w:rPr>
              <w:t>sollten</w:t>
            </w:r>
            <w:r>
              <w:rPr>
                <w:i/>
                <w:lang w:val="de-DE"/>
              </w:rPr>
              <w:t xml:space="preserve"> </w:t>
            </w:r>
            <w:r w:rsidR="004B356B">
              <w:rPr>
                <w:i/>
                <w:lang w:val="de-DE"/>
              </w:rPr>
              <w:t xml:space="preserve">vor dem Ausfüllen der einzelnen Felder des Formulars </w:t>
            </w:r>
            <w:r>
              <w:rPr>
                <w:i/>
                <w:lang w:val="de-DE"/>
              </w:rPr>
              <w:t xml:space="preserve">die folgenden Informationen </w:t>
            </w:r>
            <w:r w:rsidR="004B356B">
              <w:rPr>
                <w:i/>
                <w:lang w:val="de-DE"/>
              </w:rPr>
              <w:t>lesen</w:t>
            </w:r>
            <w:r>
              <w:rPr>
                <w:i/>
                <w:lang w:val="de-DE"/>
              </w:rPr>
              <w:t>.</w:t>
            </w:r>
            <w:r w:rsidR="00CE2800">
              <w:rPr>
                <w:i/>
                <w:lang w:val="de-DE"/>
              </w:rPr>
              <w:t xml:space="preserve"> Außerdem ist auf der Website des Gerichtshofs der Europäischen Union </w:t>
            </w:r>
            <w:r w:rsidR="0022771E">
              <w:rPr>
                <w:i/>
                <w:lang w:val="de-DE"/>
              </w:rPr>
              <w:t>ein</w:t>
            </w:r>
            <w:r w:rsidR="008514E5">
              <w:rPr>
                <w:i/>
                <w:lang w:val="de-DE"/>
              </w:rPr>
              <w:t>e</w:t>
            </w:r>
            <w:r w:rsidR="0022771E">
              <w:rPr>
                <w:i/>
                <w:lang w:val="de-DE"/>
              </w:rPr>
              <w:t xml:space="preserve"> „Merk</w:t>
            </w:r>
            <w:r w:rsidR="008514E5">
              <w:rPr>
                <w:i/>
                <w:lang w:val="de-DE"/>
              </w:rPr>
              <w:t>liste</w:t>
            </w:r>
            <w:r w:rsidR="00011F59">
              <w:rPr>
                <w:i/>
                <w:lang w:val="de-DE"/>
              </w:rPr>
              <w:t> </w:t>
            </w:r>
            <w:r w:rsidR="0022771E">
              <w:rPr>
                <w:i/>
                <w:lang w:val="de-DE"/>
              </w:rPr>
              <w:t>– Prozesskostenhilfe“</w:t>
            </w:r>
            <w:r w:rsidR="00C071BB">
              <w:rPr>
                <w:i/>
                <w:lang w:val="de-DE"/>
              </w:rPr>
              <w:t xml:space="preserve"> </w:t>
            </w:r>
            <w:r w:rsidR="00CE2800">
              <w:rPr>
                <w:i/>
                <w:lang w:val="de-DE"/>
              </w:rPr>
              <w:t>abrufbar.</w:t>
            </w:r>
          </w:p>
          <w:p w14:paraId="23C2F099" w14:textId="77777777" w:rsidR="00FA3E46" w:rsidRDefault="00CE2800" w:rsidP="00CE2800">
            <w:pPr>
              <w:jc w:val="both"/>
              <w:rPr>
                <w:i/>
                <w:lang w:val="de-DE"/>
              </w:rPr>
            </w:pPr>
            <w:r>
              <w:rPr>
                <w:i/>
                <w:lang w:val="de-DE"/>
              </w:rPr>
              <w:t xml:space="preserve">Das vorliegende Formular </w:t>
            </w:r>
            <w:r w:rsidR="008B6C51">
              <w:rPr>
                <w:i/>
                <w:lang w:val="de-DE"/>
              </w:rPr>
              <w:t>gilt für Anträge</w:t>
            </w:r>
            <w:r w:rsidR="00677CB9">
              <w:rPr>
                <w:i/>
                <w:lang w:val="de-DE"/>
              </w:rPr>
              <w:t xml:space="preserve"> auf Bewilligung von Prozesskostenhilfe </w:t>
            </w:r>
            <w:r w:rsidR="008B6C51">
              <w:rPr>
                <w:i/>
                <w:lang w:val="de-DE"/>
              </w:rPr>
              <w:t>vor Einreichung einer Klage oder im Verlauf eines</w:t>
            </w:r>
            <w:r w:rsidR="00677CB9">
              <w:rPr>
                <w:i/>
                <w:lang w:val="de-DE"/>
              </w:rPr>
              <w:t xml:space="preserve"> Klageverfahren</w:t>
            </w:r>
            <w:r w:rsidR="008B6C51">
              <w:rPr>
                <w:i/>
                <w:lang w:val="de-DE"/>
              </w:rPr>
              <w:t>s</w:t>
            </w:r>
            <w:r w:rsidR="00677CB9">
              <w:rPr>
                <w:i/>
                <w:lang w:val="de-DE"/>
              </w:rPr>
              <w:t>.</w:t>
            </w:r>
          </w:p>
          <w:p w14:paraId="0894E6CA" w14:textId="7378EC51" w:rsidR="00677CB9" w:rsidRPr="00125EA5" w:rsidRDefault="00677CB9" w:rsidP="00CE2800">
            <w:pPr>
              <w:jc w:val="both"/>
              <w:rPr>
                <w:i/>
                <w:lang w:val="de-DE"/>
              </w:rPr>
            </w:pPr>
            <w:r>
              <w:rPr>
                <w:i/>
                <w:lang w:val="de-DE"/>
              </w:rPr>
              <w:t xml:space="preserve">Das Formular </w:t>
            </w:r>
            <w:r w:rsidR="008B6C51">
              <w:rPr>
                <w:i/>
                <w:lang w:val="de-DE"/>
              </w:rPr>
              <w:t>gilt</w:t>
            </w:r>
            <w:r>
              <w:rPr>
                <w:i/>
                <w:lang w:val="de-DE"/>
              </w:rPr>
              <w:t xml:space="preserve"> nicht für Anträge auf </w:t>
            </w:r>
            <w:r w:rsidR="00CD1B88">
              <w:rPr>
                <w:i/>
                <w:lang w:val="de-DE"/>
              </w:rPr>
              <w:t xml:space="preserve">Bewilligung von </w:t>
            </w:r>
            <w:r>
              <w:rPr>
                <w:i/>
                <w:lang w:val="de-DE"/>
              </w:rPr>
              <w:t>Prozesskostenhilfe</w:t>
            </w:r>
            <w:r w:rsidR="00C071BB">
              <w:rPr>
                <w:i/>
                <w:lang w:val="de-DE"/>
              </w:rPr>
              <w:t xml:space="preserve"> </w:t>
            </w:r>
            <w:r>
              <w:rPr>
                <w:i/>
                <w:lang w:val="de-DE"/>
              </w:rPr>
              <w:t xml:space="preserve">im Rahmen </w:t>
            </w:r>
            <w:r w:rsidR="008B6C51">
              <w:rPr>
                <w:i/>
                <w:lang w:val="de-DE"/>
              </w:rPr>
              <w:t>von</w:t>
            </w:r>
            <w:r>
              <w:rPr>
                <w:i/>
                <w:lang w:val="de-DE"/>
              </w:rPr>
              <w:t xml:space="preserve"> Vorabentscheidungssache</w:t>
            </w:r>
            <w:r w:rsidR="008B6C51">
              <w:rPr>
                <w:i/>
                <w:lang w:val="de-DE"/>
              </w:rPr>
              <w:t>n</w:t>
            </w:r>
            <w:r>
              <w:rPr>
                <w:i/>
                <w:lang w:val="de-DE"/>
              </w:rPr>
              <w:t xml:space="preserve">. Für solche Anträge </w:t>
            </w:r>
            <w:r w:rsidR="00CD1B88">
              <w:rPr>
                <w:i/>
                <w:lang w:val="de-DE"/>
              </w:rPr>
              <w:t>sind die Art. 239 bis</w:t>
            </w:r>
            <w:r w:rsidR="00A46F52">
              <w:rPr>
                <w:i/>
                <w:lang w:val="de-DE"/>
              </w:rPr>
              <w:t xml:space="preserve"> </w:t>
            </w:r>
            <w:r w:rsidR="00CD1B88">
              <w:rPr>
                <w:i/>
                <w:lang w:val="de-DE"/>
              </w:rPr>
              <w:t>242 der Verfahrensordnung sowie die Nrn. 266 bis</w:t>
            </w:r>
            <w:r w:rsidR="00A46F52">
              <w:rPr>
                <w:i/>
                <w:lang w:val="de-DE"/>
              </w:rPr>
              <w:t xml:space="preserve"> </w:t>
            </w:r>
            <w:r w:rsidR="00CD1B88">
              <w:rPr>
                <w:i/>
                <w:lang w:val="de-DE"/>
              </w:rPr>
              <w:t xml:space="preserve">270 der Praktischen Durchführungsbestimmungen </w:t>
            </w:r>
            <w:r w:rsidR="002228B4">
              <w:rPr>
                <w:i/>
                <w:lang w:val="de-DE"/>
              </w:rPr>
              <w:t>maßgeblich</w:t>
            </w:r>
            <w:r w:rsidR="008B6C51">
              <w:rPr>
                <w:i/>
                <w:lang w:val="de-DE"/>
              </w:rPr>
              <w:t>; ein</w:t>
            </w:r>
            <w:r w:rsidR="00CD1B88">
              <w:rPr>
                <w:i/>
                <w:lang w:val="de-DE"/>
              </w:rPr>
              <w:t xml:space="preserve"> </w:t>
            </w:r>
            <w:r w:rsidR="002228B4">
              <w:rPr>
                <w:i/>
                <w:lang w:val="de-DE"/>
              </w:rPr>
              <w:t>spezielles</w:t>
            </w:r>
            <w:r w:rsidR="00CD1B88">
              <w:rPr>
                <w:i/>
                <w:lang w:val="de-DE"/>
              </w:rPr>
              <w:t xml:space="preserve"> Formular</w:t>
            </w:r>
            <w:r w:rsidR="008B6C51">
              <w:rPr>
                <w:i/>
                <w:lang w:val="de-DE"/>
              </w:rPr>
              <w:t xml:space="preserve"> gibt es hierfür nicht</w:t>
            </w:r>
            <w:r w:rsidR="00CD1B88">
              <w:rPr>
                <w:i/>
                <w:lang w:val="de-DE"/>
              </w:rPr>
              <w:t>.</w:t>
            </w:r>
          </w:p>
          <w:p w14:paraId="5366989E" w14:textId="77777777" w:rsidR="00903482" w:rsidRPr="00125EA5" w:rsidRDefault="00903482" w:rsidP="00E47A9B">
            <w:pPr>
              <w:jc w:val="center"/>
              <w:rPr>
                <w:i/>
                <w:lang w:val="de-DE"/>
              </w:rPr>
            </w:pPr>
          </w:p>
        </w:tc>
      </w:tr>
    </w:tbl>
    <w:p w14:paraId="0438E3B3" w14:textId="77777777" w:rsidR="00903482" w:rsidRPr="00125EA5" w:rsidRDefault="00903482" w:rsidP="00903482">
      <w:pPr>
        <w:jc w:val="both"/>
        <w:rPr>
          <w:b/>
          <w:i/>
          <w:lang w:val="de-DE"/>
        </w:rPr>
      </w:pPr>
    </w:p>
    <w:p w14:paraId="1583FDF5" w14:textId="77777777" w:rsidR="00903482" w:rsidRPr="00125EA5" w:rsidRDefault="00903482" w:rsidP="00903482">
      <w:pPr>
        <w:rPr>
          <w:b/>
          <w:lang w:val="de-DE"/>
        </w:rPr>
      </w:pPr>
    </w:p>
    <w:p w14:paraId="03B24EC3" w14:textId="77777777" w:rsidR="00903482" w:rsidRPr="00D03309" w:rsidRDefault="00903482" w:rsidP="00903482">
      <w:pPr>
        <w:numPr>
          <w:ilvl w:val="0"/>
          <w:numId w:val="8"/>
        </w:numPr>
        <w:ind w:left="284" w:hanging="284"/>
        <w:jc w:val="both"/>
        <w:rPr>
          <w:b/>
          <w:lang w:val="fr-FR"/>
        </w:rPr>
      </w:pPr>
      <w:r>
        <w:rPr>
          <w:b/>
          <w:lang w:val="de-DE"/>
        </w:rPr>
        <w:t>Rechtlicher Rahmen</w:t>
      </w:r>
    </w:p>
    <w:p w14:paraId="6A844F80" w14:textId="77777777" w:rsidR="00903482" w:rsidRPr="00D03309" w:rsidRDefault="00903482" w:rsidP="00903482">
      <w:pPr>
        <w:ind w:left="284"/>
        <w:jc w:val="both"/>
        <w:rPr>
          <w:b/>
          <w:lang w:val="fr-FR"/>
        </w:rPr>
      </w:pPr>
    </w:p>
    <w:p w14:paraId="70EAD855" w14:textId="2231728B" w:rsidR="00903482" w:rsidRPr="00125EA5" w:rsidRDefault="00903482" w:rsidP="00903482">
      <w:pPr>
        <w:jc w:val="both"/>
        <w:rPr>
          <w:lang w:val="de-DE"/>
        </w:rPr>
      </w:pPr>
      <w:r w:rsidRPr="00125EA5">
        <w:rPr>
          <w:lang w:val="de-DE"/>
        </w:rPr>
        <w:t xml:space="preserve">Die </w:t>
      </w:r>
      <w:r w:rsidR="000640AB">
        <w:rPr>
          <w:lang w:val="de-DE"/>
        </w:rPr>
        <w:t>Vorschriften</w:t>
      </w:r>
      <w:r w:rsidRPr="00125EA5">
        <w:rPr>
          <w:lang w:val="de-DE"/>
        </w:rPr>
        <w:t xml:space="preserve"> über die Prozesskostenhilfe </w:t>
      </w:r>
      <w:r w:rsidR="00D00A37">
        <w:rPr>
          <w:lang w:val="de-DE"/>
        </w:rPr>
        <w:t xml:space="preserve">für Klageverfahren </w:t>
      </w:r>
      <w:r w:rsidRPr="00125EA5">
        <w:rPr>
          <w:lang w:val="de-DE"/>
        </w:rPr>
        <w:t>finden sich in der Verfahrensordnung des Gerichts (Art. 146 bis</w:t>
      </w:r>
      <w:r w:rsidR="00673188">
        <w:rPr>
          <w:lang w:val="de-DE"/>
        </w:rPr>
        <w:t xml:space="preserve"> </w:t>
      </w:r>
      <w:r w:rsidRPr="00125EA5">
        <w:rPr>
          <w:lang w:val="de-DE"/>
        </w:rPr>
        <w:t xml:space="preserve">150) und in den Praktischen Durchführungsbestimmungen zur Verfahrensordnung des </w:t>
      </w:r>
      <w:r w:rsidRPr="00125EA5">
        <w:rPr>
          <w:bCs/>
          <w:lang w:val="de-DE"/>
        </w:rPr>
        <w:t>Gerichts</w:t>
      </w:r>
      <w:r w:rsidRPr="00125EA5">
        <w:rPr>
          <w:lang w:val="de-DE"/>
        </w:rPr>
        <w:t xml:space="preserve"> (</w:t>
      </w:r>
      <w:r>
        <w:rPr>
          <w:lang w:val="de-DE"/>
        </w:rPr>
        <w:t>N</w:t>
      </w:r>
      <w:r w:rsidRPr="00125EA5">
        <w:rPr>
          <w:lang w:val="de-DE"/>
        </w:rPr>
        <w:t>rn. </w:t>
      </w:r>
      <w:r w:rsidR="00D00A37">
        <w:rPr>
          <w:lang w:val="de-DE"/>
        </w:rPr>
        <w:t>15</w:t>
      </w:r>
      <w:r w:rsidRPr="00125EA5">
        <w:rPr>
          <w:lang w:val="de-DE"/>
        </w:rPr>
        <w:t xml:space="preserve"> bis</w:t>
      </w:r>
      <w:r w:rsidR="00673188">
        <w:rPr>
          <w:lang w:val="de-DE"/>
        </w:rPr>
        <w:t xml:space="preserve"> </w:t>
      </w:r>
      <w:r w:rsidR="00D00A37">
        <w:rPr>
          <w:lang w:val="de-DE"/>
        </w:rPr>
        <w:t>17, 33</w:t>
      </w:r>
      <w:r w:rsidRPr="00125EA5">
        <w:rPr>
          <w:lang w:val="de-DE"/>
        </w:rPr>
        <w:t xml:space="preserve">, </w:t>
      </w:r>
      <w:r w:rsidR="00D00A37">
        <w:rPr>
          <w:lang w:val="de-DE"/>
        </w:rPr>
        <w:t>49, 171, 172 und 256 bis</w:t>
      </w:r>
      <w:r w:rsidR="00673188">
        <w:rPr>
          <w:lang w:val="de-DE"/>
        </w:rPr>
        <w:t xml:space="preserve"> </w:t>
      </w:r>
      <w:r w:rsidR="00D00A37">
        <w:rPr>
          <w:lang w:val="de-DE"/>
        </w:rPr>
        <w:t>265</w:t>
      </w:r>
      <w:r w:rsidRPr="00125EA5">
        <w:rPr>
          <w:lang w:val="de-DE"/>
        </w:rPr>
        <w:t>)</w:t>
      </w:r>
      <w:r w:rsidR="00D00A37">
        <w:rPr>
          <w:lang w:val="de-DE"/>
        </w:rPr>
        <w:t xml:space="preserve"> (im Folgenden: Praktische Durchführungsbestimmungen)</w:t>
      </w:r>
      <w:r w:rsidRPr="00125EA5">
        <w:rPr>
          <w:lang w:val="de-DE"/>
        </w:rPr>
        <w:t>.</w:t>
      </w:r>
    </w:p>
    <w:p w14:paraId="7C7A383A" w14:textId="77777777" w:rsidR="00903482" w:rsidRPr="00125EA5" w:rsidRDefault="00903482" w:rsidP="00903482">
      <w:pPr>
        <w:jc w:val="both"/>
        <w:rPr>
          <w:lang w:val="de-DE"/>
        </w:rPr>
      </w:pPr>
    </w:p>
    <w:p w14:paraId="77CBF2F1" w14:textId="77777777" w:rsidR="00903482" w:rsidRPr="00E12900" w:rsidRDefault="00903482" w:rsidP="00413465">
      <w:pPr>
        <w:jc w:val="both"/>
        <w:rPr>
          <w:b/>
          <w:lang w:val="de-DE"/>
        </w:rPr>
      </w:pPr>
      <w:r w:rsidRPr="00E12900">
        <w:rPr>
          <w:lang w:val="de-DE"/>
        </w:rPr>
        <w:t xml:space="preserve">Die Verfahrensordnung </w:t>
      </w:r>
      <w:r>
        <w:rPr>
          <w:lang w:val="de-DE"/>
        </w:rPr>
        <w:t xml:space="preserve">des </w:t>
      </w:r>
      <w:r w:rsidRPr="00FD530C">
        <w:rPr>
          <w:bCs/>
          <w:lang w:val="de-DE"/>
        </w:rPr>
        <w:t>Gerichts</w:t>
      </w:r>
      <w:r>
        <w:rPr>
          <w:lang w:val="de-DE"/>
        </w:rPr>
        <w:t xml:space="preserve"> </w:t>
      </w:r>
      <w:r w:rsidRPr="00E12900">
        <w:rPr>
          <w:lang w:val="de-DE"/>
        </w:rPr>
        <w:t xml:space="preserve">und die Praktischen Durchführungsbestimmungen </w:t>
      </w:r>
      <w:r w:rsidRPr="00E12900">
        <w:rPr>
          <w:bCs/>
          <w:lang w:val="de-DE"/>
        </w:rPr>
        <w:t>sind auf der Website des Gerichtshofs der Europäischen Union</w:t>
      </w:r>
      <w:r w:rsidRPr="00E12900">
        <w:rPr>
          <w:lang w:val="de-DE"/>
        </w:rPr>
        <w:t xml:space="preserve"> (</w:t>
      </w:r>
      <w:r w:rsidR="00483FCC">
        <w:fldChar w:fldCharType="begin"/>
      </w:r>
      <w:r w:rsidR="00483FCC" w:rsidRPr="00483FCC">
        <w:rPr>
          <w:lang w:val="de-DE"/>
        </w:rPr>
        <w:instrText xml:space="preserve"> HYPERLINK "http://curia.europa.eu" </w:instrText>
      </w:r>
      <w:r w:rsidR="00483FCC">
        <w:fldChar w:fldCharType="separate"/>
      </w:r>
      <w:r w:rsidRPr="00E12900">
        <w:rPr>
          <w:color w:val="0000FF"/>
          <w:u w:val="single"/>
          <w:lang w:val="de-DE"/>
        </w:rPr>
        <w:t>http://curia.europa.eu</w:t>
      </w:r>
      <w:r w:rsidR="00483FCC">
        <w:rPr>
          <w:color w:val="0000FF"/>
          <w:u w:val="single"/>
          <w:lang w:val="de-DE"/>
        </w:rPr>
        <w:fldChar w:fldCharType="end"/>
      </w:r>
      <w:r w:rsidRPr="00E12900">
        <w:rPr>
          <w:lang w:val="de-DE"/>
        </w:rPr>
        <w:t xml:space="preserve">) unter der Rubrik </w:t>
      </w:r>
      <w:r w:rsidR="00413465">
        <w:rPr>
          <w:lang w:val="de-DE"/>
        </w:rPr>
        <w:t>„</w:t>
      </w:r>
      <w:r w:rsidR="00413465" w:rsidRPr="00413465">
        <w:rPr>
          <w:lang w:val="de-DE"/>
        </w:rPr>
        <w:t>Verfahren in den Rechtssachen</w:t>
      </w:r>
      <w:r w:rsidR="00413465">
        <w:rPr>
          <w:lang w:val="de-DE"/>
        </w:rPr>
        <w:t>/</w:t>
      </w:r>
      <w:r w:rsidR="00413465" w:rsidRPr="00413465">
        <w:rPr>
          <w:lang w:val="de-DE"/>
        </w:rPr>
        <w:t>Gericht</w:t>
      </w:r>
      <w:r w:rsidR="00413465">
        <w:rPr>
          <w:lang w:val="de-DE"/>
        </w:rPr>
        <w:t>/</w:t>
      </w:r>
      <w:r w:rsidR="00413465" w:rsidRPr="00413465">
        <w:rPr>
          <w:lang w:val="de-DE"/>
        </w:rPr>
        <w:t>Verfahrensvorschriften</w:t>
      </w:r>
      <w:r w:rsidR="00413465">
        <w:rPr>
          <w:lang w:val="de-DE"/>
        </w:rPr>
        <w:t xml:space="preserve"> (</w:t>
      </w:r>
      <w:r w:rsidR="00413465" w:rsidRPr="00413465">
        <w:rPr>
          <w:lang w:val="de-DE"/>
        </w:rPr>
        <w:t>Verfahrensrechtliche Vorschriften</w:t>
      </w:r>
      <w:r w:rsidR="00413465">
        <w:rPr>
          <w:lang w:val="de-DE"/>
        </w:rPr>
        <w:t>)“</w:t>
      </w:r>
      <w:r w:rsidR="00413465" w:rsidRPr="00413465">
        <w:rPr>
          <w:lang w:val="de-DE"/>
        </w:rPr>
        <w:t xml:space="preserve"> </w:t>
      </w:r>
      <w:r>
        <w:rPr>
          <w:lang w:val="de-DE"/>
        </w:rPr>
        <w:t>abrufbar</w:t>
      </w:r>
      <w:r w:rsidRPr="00E12900">
        <w:rPr>
          <w:lang w:val="de-DE"/>
        </w:rPr>
        <w:t>.</w:t>
      </w:r>
    </w:p>
    <w:p w14:paraId="6633FAB7" w14:textId="77777777" w:rsidR="00903482" w:rsidRPr="00E12900" w:rsidRDefault="00903482" w:rsidP="00903482">
      <w:pPr>
        <w:jc w:val="both"/>
        <w:rPr>
          <w:b/>
          <w:lang w:val="de-DE"/>
        </w:rPr>
      </w:pPr>
    </w:p>
    <w:p w14:paraId="73261F5C" w14:textId="77777777" w:rsidR="00903482" w:rsidRPr="00E12900" w:rsidRDefault="00903482" w:rsidP="00903482">
      <w:pPr>
        <w:jc w:val="both"/>
        <w:rPr>
          <w:b/>
          <w:lang w:val="de-DE"/>
        </w:rPr>
      </w:pPr>
    </w:p>
    <w:p w14:paraId="188E074F" w14:textId="77777777" w:rsidR="00903482" w:rsidRPr="00E12900" w:rsidRDefault="00903482" w:rsidP="00903482">
      <w:pPr>
        <w:numPr>
          <w:ilvl w:val="0"/>
          <w:numId w:val="8"/>
        </w:numPr>
        <w:ind w:left="284" w:hanging="284"/>
        <w:jc w:val="both"/>
        <w:rPr>
          <w:b/>
          <w:lang w:val="de-DE"/>
        </w:rPr>
      </w:pPr>
      <w:r>
        <w:rPr>
          <w:b/>
          <w:lang w:val="de-DE"/>
        </w:rPr>
        <w:t xml:space="preserve">Vorschriften über die Vertretung vor dem </w:t>
      </w:r>
      <w:r w:rsidRPr="00E12900">
        <w:rPr>
          <w:b/>
          <w:lang w:val="de-DE"/>
        </w:rPr>
        <w:t>Gericht</w:t>
      </w:r>
    </w:p>
    <w:p w14:paraId="1BBB10FB" w14:textId="77777777" w:rsidR="00903482" w:rsidRPr="00E12900" w:rsidRDefault="00903482" w:rsidP="00903482">
      <w:pPr>
        <w:jc w:val="both"/>
        <w:rPr>
          <w:lang w:val="de-DE"/>
        </w:rPr>
      </w:pPr>
    </w:p>
    <w:p w14:paraId="72873842" w14:textId="77777777" w:rsidR="00903482" w:rsidRPr="001D33B4" w:rsidRDefault="00AF1F03" w:rsidP="00903482">
      <w:pPr>
        <w:jc w:val="both"/>
        <w:rPr>
          <w:lang w:val="de-DE"/>
        </w:rPr>
      </w:pPr>
      <w:r>
        <w:rPr>
          <w:lang w:val="de-DE"/>
        </w:rPr>
        <w:t xml:space="preserve">In Art. 19 des Protokolls über die Satzung des Gerichtshofs der Europäischen Union ist der Grundsatz verankert, dass </w:t>
      </w:r>
      <w:r w:rsidR="002E52C5">
        <w:rPr>
          <w:lang w:val="de-DE"/>
        </w:rPr>
        <w:t xml:space="preserve">für die Parteien </w:t>
      </w:r>
      <w:r w:rsidR="008E7BD5">
        <w:rPr>
          <w:lang w:val="de-DE"/>
        </w:rPr>
        <w:t xml:space="preserve">(mit Ausnahme der Mitgliedstaaten, der Organe der Europäischen Union, der Vertragsstaaten des Abkommens über den Europäischen Wirtschaftsraum und der EFTA-Überwachungsbehörde) </w:t>
      </w:r>
      <w:r w:rsidR="002E52C5" w:rsidRPr="002E52C5">
        <w:rPr>
          <w:b/>
          <w:lang w:val="de-DE"/>
        </w:rPr>
        <w:t>Anwaltszwang</w:t>
      </w:r>
      <w:r w:rsidR="008E7BD5">
        <w:rPr>
          <w:lang w:val="de-DE"/>
        </w:rPr>
        <w:t xml:space="preserve"> besteht</w:t>
      </w:r>
      <w:r w:rsidR="002E52C5">
        <w:rPr>
          <w:lang w:val="de-DE"/>
        </w:rPr>
        <w:t xml:space="preserve">. </w:t>
      </w:r>
      <w:r w:rsidR="002E196B">
        <w:rPr>
          <w:lang w:val="de-DE"/>
        </w:rPr>
        <w:t>Um</w:t>
      </w:r>
      <w:r w:rsidR="00903482">
        <w:rPr>
          <w:lang w:val="de-DE"/>
        </w:rPr>
        <w:t xml:space="preserve"> </w:t>
      </w:r>
      <w:r w:rsidR="00F4474E">
        <w:rPr>
          <w:lang w:val="de-DE"/>
        </w:rPr>
        <w:t xml:space="preserve">vor </w:t>
      </w:r>
      <w:r w:rsidR="00F4474E">
        <w:rPr>
          <w:lang w:val="de-DE"/>
        </w:rPr>
        <w:lastRenderedPageBreak/>
        <w:t>dem</w:t>
      </w:r>
      <w:r w:rsidR="00903482">
        <w:rPr>
          <w:lang w:val="de-DE"/>
        </w:rPr>
        <w:t xml:space="preserve"> </w:t>
      </w:r>
      <w:r w:rsidR="00903482" w:rsidRPr="00BD4142">
        <w:rPr>
          <w:lang w:val="de-DE"/>
        </w:rPr>
        <w:t>Gericht</w:t>
      </w:r>
      <w:r w:rsidR="00903482">
        <w:rPr>
          <w:lang w:val="de-DE"/>
        </w:rPr>
        <w:t xml:space="preserve"> </w:t>
      </w:r>
      <w:r w:rsidR="002E196B">
        <w:rPr>
          <w:lang w:val="de-DE"/>
        </w:rPr>
        <w:t xml:space="preserve">eine Klage zu erheben, </w:t>
      </w:r>
      <w:r w:rsidR="00903482">
        <w:rPr>
          <w:lang w:val="de-DE"/>
        </w:rPr>
        <w:t>muss e</w:t>
      </w:r>
      <w:r w:rsidR="00903482" w:rsidRPr="001D33B4">
        <w:rPr>
          <w:lang w:val="de-DE"/>
        </w:rPr>
        <w:t xml:space="preserve">ine natürliche oder juristische Person </w:t>
      </w:r>
      <w:r w:rsidR="004262B6">
        <w:rPr>
          <w:lang w:val="de-DE"/>
        </w:rPr>
        <w:t xml:space="preserve">daher </w:t>
      </w:r>
      <w:r w:rsidR="00903482" w:rsidRPr="001D33B4">
        <w:rPr>
          <w:lang w:val="de-DE"/>
        </w:rPr>
        <w:t xml:space="preserve">von einem Anwalt vertreten </w:t>
      </w:r>
      <w:r w:rsidR="00903482">
        <w:rPr>
          <w:lang w:val="de-DE"/>
        </w:rPr>
        <w:t>sein</w:t>
      </w:r>
      <w:r w:rsidR="00903482" w:rsidRPr="001D33B4">
        <w:rPr>
          <w:lang w:val="de-DE"/>
        </w:rPr>
        <w:t xml:space="preserve">, der </w:t>
      </w:r>
      <w:r w:rsidR="00903482">
        <w:rPr>
          <w:lang w:val="de-DE"/>
        </w:rPr>
        <w:t>b</w:t>
      </w:r>
      <w:r w:rsidR="00903482" w:rsidRPr="001D33B4">
        <w:rPr>
          <w:lang w:val="de-DE"/>
        </w:rPr>
        <w:t>erechtig</w:t>
      </w:r>
      <w:r w:rsidR="00903482">
        <w:rPr>
          <w:lang w:val="de-DE"/>
        </w:rPr>
        <w:t>t ist</w:t>
      </w:r>
      <w:r w:rsidR="00903482" w:rsidRPr="001D33B4">
        <w:rPr>
          <w:lang w:val="de-DE"/>
        </w:rPr>
        <w:t xml:space="preserve">, vor einem Gericht eines Mitgliedstaats oder eines anderen Vertragsstaats des </w:t>
      </w:r>
      <w:r w:rsidR="00903482">
        <w:rPr>
          <w:lang w:val="de-DE"/>
        </w:rPr>
        <w:t>A</w:t>
      </w:r>
      <w:r w:rsidR="00903482" w:rsidRPr="001D33B4">
        <w:rPr>
          <w:lang w:val="de-DE"/>
        </w:rPr>
        <w:t xml:space="preserve">bkommens </w:t>
      </w:r>
      <w:r w:rsidR="00903482">
        <w:rPr>
          <w:lang w:val="de-DE"/>
        </w:rPr>
        <w:t xml:space="preserve">über den Europäischen Wirtschaftsraum </w:t>
      </w:r>
      <w:r w:rsidR="00903482" w:rsidRPr="001D33B4">
        <w:rPr>
          <w:lang w:val="de-DE"/>
        </w:rPr>
        <w:t xml:space="preserve">aufzutreten (Art. 51 </w:t>
      </w:r>
      <w:r w:rsidR="00903482">
        <w:rPr>
          <w:lang w:val="de-DE"/>
        </w:rPr>
        <w:t xml:space="preserve">der </w:t>
      </w:r>
      <w:r w:rsidR="00903482" w:rsidRPr="001D33B4">
        <w:rPr>
          <w:lang w:val="de-DE"/>
        </w:rPr>
        <w:t>Verfahrensordnung).</w:t>
      </w:r>
    </w:p>
    <w:p w14:paraId="48863C54" w14:textId="77777777" w:rsidR="00903482" w:rsidRPr="001D33B4" w:rsidRDefault="00903482" w:rsidP="00903482">
      <w:pPr>
        <w:jc w:val="both"/>
        <w:rPr>
          <w:lang w:val="de-DE"/>
        </w:rPr>
      </w:pPr>
    </w:p>
    <w:p w14:paraId="60C54233" w14:textId="7C019DAA" w:rsidR="00903482" w:rsidRPr="001E6211" w:rsidRDefault="00903482" w:rsidP="00903482">
      <w:pPr>
        <w:jc w:val="both"/>
        <w:rPr>
          <w:lang w:val="de-DE"/>
        </w:rPr>
      </w:pPr>
      <w:r>
        <w:rPr>
          <w:color w:val="000000"/>
          <w:lang w:val="de-DE"/>
        </w:rPr>
        <w:t xml:space="preserve">Ist diese </w:t>
      </w:r>
      <w:r w:rsidRPr="001D33B4">
        <w:rPr>
          <w:color w:val="000000"/>
          <w:lang w:val="de-DE"/>
        </w:rPr>
        <w:t>Person aufgrund ihrer wirtschaftlichen Lage vollständig oder teilweise außerstande, die Kosten des Verfahrens zu tragen, ha</w:t>
      </w:r>
      <w:r>
        <w:rPr>
          <w:color w:val="000000"/>
          <w:lang w:val="de-DE"/>
        </w:rPr>
        <w:t>t sie</w:t>
      </w:r>
      <w:r w:rsidRPr="001D33B4">
        <w:rPr>
          <w:color w:val="000000"/>
          <w:lang w:val="de-DE"/>
        </w:rPr>
        <w:t xml:space="preserve"> nach der Verfahrensordnung Anspruch auf Prozesskostenhilfe</w:t>
      </w:r>
      <w:r w:rsidRPr="001D33B4">
        <w:rPr>
          <w:lang w:val="de-DE"/>
        </w:rPr>
        <w:t xml:space="preserve"> (Art. 146 </w:t>
      </w:r>
      <w:r w:rsidR="007C46F1" w:rsidRPr="007C46F1">
        <w:rPr>
          <w:lang w:val="de-DE"/>
        </w:rPr>
        <w:t>Abs. </w:t>
      </w:r>
      <w:r w:rsidRPr="001D33B4">
        <w:rPr>
          <w:lang w:val="de-DE"/>
        </w:rPr>
        <w:t>1</w:t>
      </w:r>
      <w:r>
        <w:rPr>
          <w:lang w:val="de-DE"/>
        </w:rPr>
        <w:t xml:space="preserve"> der </w:t>
      </w:r>
      <w:r w:rsidRPr="001D33B4">
        <w:rPr>
          <w:lang w:val="de-DE"/>
        </w:rPr>
        <w:t xml:space="preserve">Verfahrensordnung). </w:t>
      </w:r>
      <w:r w:rsidRPr="003B6DC8">
        <w:rPr>
          <w:b/>
          <w:lang w:val="de-DE"/>
        </w:rPr>
        <w:t xml:space="preserve">Im Unterschied zur Klage, die von einem den Kläger vertretenden Anwalt </w:t>
      </w:r>
      <w:r w:rsidR="005E0BAC">
        <w:rPr>
          <w:b/>
          <w:lang w:val="de-DE"/>
        </w:rPr>
        <w:t>eingereicht</w:t>
      </w:r>
      <w:r w:rsidRPr="003B6DC8">
        <w:rPr>
          <w:b/>
          <w:lang w:val="de-DE"/>
        </w:rPr>
        <w:t xml:space="preserve"> werden muss, kann der Antrag auf Bewilligung von Prozesskostenhilfe mit oder ohne Beistand eines Anwalts gestellt werden</w:t>
      </w:r>
      <w:r w:rsidRPr="001E6211">
        <w:rPr>
          <w:lang w:val="de-DE"/>
        </w:rPr>
        <w:t>.</w:t>
      </w:r>
    </w:p>
    <w:p w14:paraId="0A8976A6" w14:textId="77777777" w:rsidR="00903482" w:rsidRPr="001E6211" w:rsidRDefault="00903482" w:rsidP="00903482">
      <w:pPr>
        <w:jc w:val="both"/>
        <w:rPr>
          <w:lang w:val="de-DE"/>
        </w:rPr>
      </w:pPr>
    </w:p>
    <w:p w14:paraId="569962CB" w14:textId="77777777" w:rsidR="00903482" w:rsidRPr="001E6211" w:rsidRDefault="00903482" w:rsidP="00903482">
      <w:pPr>
        <w:jc w:val="both"/>
        <w:rPr>
          <w:lang w:val="de-DE"/>
        </w:rPr>
      </w:pPr>
    </w:p>
    <w:p w14:paraId="556FF131" w14:textId="77777777" w:rsidR="00903482" w:rsidRPr="001E6211" w:rsidRDefault="00903482" w:rsidP="00903482">
      <w:pPr>
        <w:ind w:left="360" w:hanging="360"/>
        <w:jc w:val="both"/>
        <w:rPr>
          <w:b/>
          <w:lang w:val="de-DE"/>
        </w:rPr>
      </w:pPr>
      <w:r w:rsidRPr="001E6211">
        <w:rPr>
          <w:b/>
          <w:lang w:val="de-DE"/>
        </w:rPr>
        <w:t>3.</w:t>
      </w:r>
      <w:r w:rsidRPr="001E6211">
        <w:rPr>
          <w:b/>
          <w:lang w:val="de-DE"/>
        </w:rPr>
        <w:tab/>
        <w:t xml:space="preserve">Zuständigkeiten des </w:t>
      </w:r>
      <w:r w:rsidRPr="001E6211">
        <w:rPr>
          <w:b/>
          <w:bCs/>
          <w:lang w:val="de-DE"/>
        </w:rPr>
        <w:t>Gerichts</w:t>
      </w:r>
      <w:r w:rsidRPr="001E6211">
        <w:rPr>
          <w:b/>
          <w:lang w:val="de-DE"/>
        </w:rPr>
        <w:t xml:space="preserve"> und Zulässigkeitsvoraussetzungen</w:t>
      </w:r>
    </w:p>
    <w:p w14:paraId="4284D0C6" w14:textId="77777777" w:rsidR="00903482" w:rsidRPr="001E6211" w:rsidRDefault="00903482" w:rsidP="00903482">
      <w:pPr>
        <w:jc w:val="both"/>
        <w:rPr>
          <w:lang w:val="de-DE"/>
        </w:rPr>
      </w:pPr>
    </w:p>
    <w:p w14:paraId="7C4A0BF3" w14:textId="605A3D03" w:rsidR="00903482" w:rsidRPr="001E6211" w:rsidRDefault="00903482" w:rsidP="00903482">
      <w:pPr>
        <w:jc w:val="both"/>
        <w:rPr>
          <w:lang w:val="de-DE"/>
        </w:rPr>
      </w:pPr>
      <w:r>
        <w:rPr>
          <w:lang w:val="de-DE"/>
        </w:rPr>
        <w:t xml:space="preserve">Das </w:t>
      </w:r>
      <w:r w:rsidRPr="001E6211">
        <w:rPr>
          <w:lang w:val="de-DE"/>
        </w:rPr>
        <w:t>Gericht</w:t>
      </w:r>
      <w:r>
        <w:rPr>
          <w:lang w:val="de-DE"/>
        </w:rPr>
        <w:t xml:space="preserve"> kann die</w:t>
      </w:r>
      <w:r w:rsidRPr="001E6211">
        <w:rPr>
          <w:lang w:val="de-DE"/>
        </w:rPr>
        <w:t xml:space="preserve"> Prozesskostenhilfe </w:t>
      </w:r>
      <w:r>
        <w:rPr>
          <w:lang w:val="de-DE"/>
        </w:rPr>
        <w:t>nicht bewilligen</w:t>
      </w:r>
      <w:r w:rsidRPr="001E6211">
        <w:rPr>
          <w:lang w:val="de-DE"/>
        </w:rPr>
        <w:t xml:space="preserve">, wenn </w:t>
      </w:r>
      <w:r>
        <w:rPr>
          <w:lang w:val="de-DE"/>
        </w:rPr>
        <w:t>es</w:t>
      </w:r>
      <w:r w:rsidRPr="001E6211">
        <w:rPr>
          <w:lang w:val="de-DE"/>
        </w:rPr>
        <w:t xml:space="preserve"> für die Rechtsverfolgung, für die sie beantragt </w:t>
      </w:r>
      <w:r w:rsidR="00470E65">
        <w:rPr>
          <w:lang w:val="de-DE"/>
        </w:rPr>
        <w:t>wird</w:t>
      </w:r>
      <w:r w:rsidRPr="001E6211">
        <w:rPr>
          <w:lang w:val="de-DE"/>
        </w:rPr>
        <w:t xml:space="preserve">, offensichtlich unzuständig ist </w:t>
      </w:r>
      <w:r>
        <w:rPr>
          <w:lang w:val="de-DE"/>
        </w:rPr>
        <w:t>(</w:t>
      </w:r>
      <w:r w:rsidRPr="001E6211">
        <w:rPr>
          <w:lang w:val="de-DE"/>
        </w:rPr>
        <w:t>Art. 146</w:t>
      </w:r>
      <w:r>
        <w:rPr>
          <w:lang w:val="de-DE"/>
        </w:rPr>
        <w:t xml:space="preserve"> </w:t>
      </w:r>
      <w:r w:rsidR="007C46F1" w:rsidRPr="007C46F1">
        <w:rPr>
          <w:lang w:val="de-DE"/>
        </w:rPr>
        <w:t>Abs. </w:t>
      </w:r>
      <w:r w:rsidRPr="001E6211">
        <w:rPr>
          <w:lang w:val="de-DE"/>
        </w:rPr>
        <w:t>2</w:t>
      </w:r>
      <w:r>
        <w:rPr>
          <w:lang w:val="de-DE"/>
        </w:rPr>
        <w:t xml:space="preserve"> der </w:t>
      </w:r>
      <w:r w:rsidRPr="001E6211">
        <w:rPr>
          <w:lang w:val="de-DE"/>
        </w:rPr>
        <w:t>Verfahrensordnung).</w:t>
      </w:r>
    </w:p>
    <w:p w14:paraId="3FB9692E" w14:textId="77777777" w:rsidR="00903482" w:rsidRPr="001E6211" w:rsidRDefault="00903482" w:rsidP="00903482">
      <w:pPr>
        <w:jc w:val="both"/>
        <w:rPr>
          <w:lang w:val="de-DE"/>
        </w:rPr>
      </w:pPr>
    </w:p>
    <w:p w14:paraId="4704E5F3" w14:textId="77777777" w:rsidR="00903482" w:rsidRPr="001E6211" w:rsidRDefault="00903482" w:rsidP="00903482">
      <w:pPr>
        <w:jc w:val="both"/>
        <w:rPr>
          <w:lang w:val="de-DE" w:eastAsia="en-US"/>
        </w:rPr>
      </w:pPr>
      <w:r>
        <w:rPr>
          <w:lang w:val="de-DE"/>
        </w:rPr>
        <w:t xml:space="preserve">Nach den Verträgen und dem Protokoll über die Satzung des </w:t>
      </w:r>
      <w:r w:rsidRPr="001E6211">
        <w:rPr>
          <w:lang w:val="de-DE"/>
        </w:rPr>
        <w:t>Gerichtshofs</w:t>
      </w:r>
      <w:r>
        <w:rPr>
          <w:lang w:val="de-DE"/>
        </w:rPr>
        <w:t xml:space="preserve"> der </w:t>
      </w:r>
      <w:r w:rsidRPr="001E6211">
        <w:rPr>
          <w:lang w:val="de-DE"/>
        </w:rPr>
        <w:t>Europäischen Union</w:t>
      </w:r>
      <w:r>
        <w:rPr>
          <w:lang w:val="de-DE"/>
        </w:rPr>
        <w:t xml:space="preserve"> </w:t>
      </w:r>
      <w:r w:rsidRPr="00CE3D4C">
        <w:rPr>
          <w:b/>
          <w:lang w:val="de-DE"/>
        </w:rPr>
        <w:t xml:space="preserve">ist </w:t>
      </w:r>
      <w:r w:rsidRPr="00811123">
        <w:rPr>
          <w:b/>
          <w:lang w:val="de-DE"/>
        </w:rPr>
        <w:t xml:space="preserve">das Gericht </w:t>
      </w:r>
      <w:r w:rsidR="00393F7E" w:rsidRPr="00393F7E">
        <w:rPr>
          <w:lang w:val="de-DE"/>
        </w:rPr>
        <w:t>insbesondere</w:t>
      </w:r>
      <w:r w:rsidR="00393F7E">
        <w:rPr>
          <w:b/>
          <w:lang w:val="de-DE"/>
        </w:rPr>
        <w:t xml:space="preserve"> </w:t>
      </w:r>
      <w:r w:rsidR="00811123">
        <w:rPr>
          <w:lang w:val="de-DE"/>
        </w:rPr>
        <w:t xml:space="preserve">für folgende Klagen </w:t>
      </w:r>
      <w:r w:rsidRPr="00811123">
        <w:rPr>
          <w:b/>
          <w:lang w:val="de-DE"/>
        </w:rPr>
        <w:t>zuständig</w:t>
      </w:r>
      <w:r w:rsidR="00811123">
        <w:rPr>
          <w:lang w:val="de-DE"/>
        </w:rPr>
        <w:t>:</w:t>
      </w:r>
    </w:p>
    <w:p w14:paraId="21F665C2" w14:textId="77777777" w:rsidR="00903482" w:rsidRPr="001E6211" w:rsidRDefault="00903482" w:rsidP="00903482">
      <w:pPr>
        <w:jc w:val="both"/>
        <w:rPr>
          <w:lang w:val="de-DE" w:eastAsia="en-US"/>
        </w:rPr>
      </w:pPr>
    </w:p>
    <w:p w14:paraId="04AA8C16" w14:textId="77777777" w:rsidR="00903482" w:rsidRPr="009C44C7" w:rsidRDefault="00903482" w:rsidP="00903482">
      <w:pPr>
        <w:numPr>
          <w:ilvl w:val="0"/>
          <w:numId w:val="14"/>
        </w:numPr>
        <w:spacing w:after="240"/>
        <w:ind w:left="284" w:hanging="284"/>
        <w:jc w:val="both"/>
        <w:rPr>
          <w:lang w:val="de-DE"/>
        </w:rPr>
      </w:pPr>
      <w:r w:rsidRPr="009C44C7">
        <w:rPr>
          <w:lang w:val="de-DE"/>
        </w:rPr>
        <w:t xml:space="preserve">Klagen Einzelner auf Nichtigerklärung von </w:t>
      </w:r>
      <w:r w:rsidRPr="009A22F2">
        <w:rPr>
          <w:b/>
          <w:lang w:val="de-DE"/>
        </w:rPr>
        <w:t xml:space="preserve">Handlungen der Organe, Einrichtungen und sonstigen Stellen der </w:t>
      </w:r>
      <w:r w:rsidR="009A22F2" w:rsidRPr="009A22F2">
        <w:rPr>
          <w:b/>
          <w:lang w:val="de-DE"/>
        </w:rPr>
        <w:t xml:space="preserve">Europäischen </w:t>
      </w:r>
      <w:r w:rsidRPr="009A22F2">
        <w:rPr>
          <w:b/>
          <w:lang w:val="de-DE"/>
        </w:rPr>
        <w:t>Union</w:t>
      </w:r>
      <w:r w:rsidRPr="009C44C7">
        <w:rPr>
          <w:lang w:val="de-DE"/>
        </w:rPr>
        <w:t>, auf Feststellung eines rechtswidrigen Unterlassens durch diese oder auf Schadensersatz, sowie Klagen, die aufgrund eine</w:t>
      </w:r>
      <w:r>
        <w:rPr>
          <w:lang w:val="de-DE"/>
        </w:rPr>
        <w:t>r Schiedsklausel erhoben werden</w:t>
      </w:r>
      <w:r w:rsidR="004B5398">
        <w:rPr>
          <w:lang w:val="de-DE"/>
        </w:rPr>
        <w:t>;</w:t>
      </w:r>
    </w:p>
    <w:p w14:paraId="1DCCDBD8" w14:textId="77777777" w:rsidR="00903482" w:rsidRPr="009C44C7" w:rsidRDefault="00AA22CD" w:rsidP="00903482">
      <w:pPr>
        <w:numPr>
          <w:ilvl w:val="0"/>
          <w:numId w:val="14"/>
        </w:numPr>
        <w:spacing w:after="240"/>
        <w:ind w:left="284" w:hanging="284"/>
        <w:jc w:val="both"/>
        <w:rPr>
          <w:lang w:val="de-DE"/>
        </w:rPr>
      </w:pPr>
      <w:r>
        <w:rPr>
          <w:lang w:val="de-DE"/>
        </w:rPr>
        <w:t xml:space="preserve">Rechte des geistigen Eigentums betreffende </w:t>
      </w:r>
      <w:r w:rsidR="00903482" w:rsidRPr="009C44C7">
        <w:rPr>
          <w:lang w:val="de-DE"/>
        </w:rPr>
        <w:t xml:space="preserve">Klagen auf Aufhebung </w:t>
      </w:r>
      <w:r w:rsidR="00903482">
        <w:rPr>
          <w:lang w:val="de-DE"/>
        </w:rPr>
        <w:t>von</w:t>
      </w:r>
      <w:r w:rsidR="00903482" w:rsidRPr="009C44C7">
        <w:rPr>
          <w:lang w:val="de-DE"/>
        </w:rPr>
        <w:t xml:space="preserve"> Entscheidungen </w:t>
      </w:r>
      <w:r w:rsidR="00582ABA">
        <w:rPr>
          <w:lang w:val="de-DE"/>
        </w:rPr>
        <w:t xml:space="preserve">der Beschwerdekammern </w:t>
      </w:r>
      <w:r>
        <w:rPr>
          <w:lang w:val="de-DE"/>
        </w:rPr>
        <w:t>des Amtes der Europäischen Union für geistiges Eigentum (EUIPO)</w:t>
      </w:r>
      <w:r w:rsidR="00903482" w:rsidRPr="009C44C7">
        <w:rPr>
          <w:lang w:val="de-DE"/>
        </w:rPr>
        <w:t xml:space="preserve"> und des Gemeinschaftlichen Sortenamts (CPVO);</w:t>
      </w:r>
    </w:p>
    <w:p w14:paraId="571ABB9E" w14:textId="77777777" w:rsidR="00903482" w:rsidRPr="00E66E45" w:rsidRDefault="00AA22CD" w:rsidP="00903482">
      <w:pPr>
        <w:numPr>
          <w:ilvl w:val="0"/>
          <w:numId w:val="14"/>
        </w:numPr>
        <w:spacing w:after="240"/>
        <w:ind w:left="284" w:hanging="284"/>
        <w:jc w:val="both"/>
        <w:rPr>
          <w:lang w:val="de-DE"/>
        </w:rPr>
      </w:pPr>
      <w:r>
        <w:rPr>
          <w:lang w:val="de-DE"/>
        </w:rPr>
        <w:t>Klagen zwischen den Organen der Europäischen Union und ihren Bediensteten in Bezug auf ihre Arbeitsbedingungen und das System der sozialen Sicherheit.</w:t>
      </w:r>
    </w:p>
    <w:p w14:paraId="379C878C" w14:textId="77777777" w:rsidR="00903482" w:rsidRPr="00E66E45" w:rsidRDefault="00903482" w:rsidP="00903482">
      <w:pPr>
        <w:jc w:val="both"/>
        <w:rPr>
          <w:lang w:val="de-DE"/>
        </w:rPr>
      </w:pPr>
      <w:r w:rsidRPr="00E66E45">
        <w:rPr>
          <w:lang w:val="de-DE"/>
        </w:rPr>
        <w:t xml:space="preserve">Daraus folgt, dass ein Antrag auf Bewilligung von Prozesskostenhilfe </w:t>
      </w:r>
      <w:r w:rsidRPr="00830EB7">
        <w:rPr>
          <w:b/>
          <w:lang w:val="de-DE"/>
        </w:rPr>
        <w:t xml:space="preserve">wegen Unzuständigkeit des </w:t>
      </w:r>
      <w:r w:rsidRPr="00830EB7">
        <w:rPr>
          <w:b/>
          <w:bCs/>
          <w:lang w:val="de-DE"/>
        </w:rPr>
        <w:t>Gerichts</w:t>
      </w:r>
      <w:r w:rsidRPr="00035CA8">
        <w:rPr>
          <w:bCs/>
          <w:lang w:val="de-DE"/>
        </w:rPr>
        <w:t xml:space="preserve"> </w:t>
      </w:r>
      <w:r w:rsidRPr="00BC3A9C">
        <w:rPr>
          <w:lang w:val="de-DE"/>
        </w:rPr>
        <w:t>für die Klage</w:t>
      </w:r>
      <w:r w:rsidRPr="00830EB7">
        <w:rPr>
          <w:b/>
          <w:lang w:val="de-DE"/>
        </w:rPr>
        <w:t xml:space="preserve"> </w:t>
      </w:r>
      <w:r w:rsidRPr="00DB7162">
        <w:rPr>
          <w:b/>
          <w:lang w:val="de-DE"/>
        </w:rPr>
        <w:t>abzulehnen ist</w:t>
      </w:r>
      <w:r w:rsidRPr="00E66E45">
        <w:rPr>
          <w:lang w:val="de-DE"/>
        </w:rPr>
        <w:t xml:space="preserve">, wenn er </w:t>
      </w:r>
      <w:r>
        <w:rPr>
          <w:lang w:val="de-DE"/>
        </w:rPr>
        <w:t>gestellt wird, um</w:t>
      </w:r>
    </w:p>
    <w:p w14:paraId="0B08D5F6" w14:textId="77777777" w:rsidR="00903482" w:rsidRPr="00E66E45" w:rsidRDefault="00903482" w:rsidP="00903482">
      <w:pPr>
        <w:jc w:val="both"/>
        <w:rPr>
          <w:lang w:val="de-DE"/>
        </w:rPr>
      </w:pPr>
    </w:p>
    <w:p w14:paraId="6D04F882" w14:textId="77777777" w:rsidR="00903482" w:rsidRPr="00E66E45" w:rsidRDefault="00903482" w:rsidP="00903482">
      <w:pPr>
        <w:numPr>
          <w:ilvl w:val="0"/>
          <w:numId w:val="14"/>
        </w:numPr>
        <w:ind w:left="284" w:hanging="284"/>
        <w:jc w:val="both"/>
        <w:rPr>
          <w:lang w:val="de-DE"/>
        </w:rPr>
      </w:pPr>
      <w:r w:rsidRPr="00E66E45">
        <w:rPr>
          <w:lang w:val="de-DE"/>
        </w:rPr>
        <w:t xml:space="preserve">die Rechtmäßigkeit von </w:t>
      </w:r>
      <w:r w:rsidRPr="00830EB7">
        <w:rPr>
          <w:b/>
          <w:lang w:val="de-DE"/>
        </w:rPr>
        <w:t>Handlungen nationaler Stellen</w:t>
      </w:r>
      <w:r w:rsidRPr="00E66E45">
        <w:rPr>
          <w:lang w:val="de-DE"/>
        </w:rPr>
        <w:t xml:space="preserve"> (ob Ver</w:t>
      </w:r>
      <w:r>
        <w:rPr>
          <w:lang w:val="de-DE"/>
        </w:rPr>
        <w:t>w</w:t>
      </w:r>
      <w:r w:rsidRPr="00E66E45">
        <w:rPr>
          <w:lang w:val="de-DE"/>
        </w:rPr>
        <w:t>altungsbehörden oder Gericht</w:t>
      </w:r>
      <w:r>
        <w:rPr>
          <w:lang w:val="de-DE"/>
        </w:rPr>
        <w:t>e</w:t>
      </w:r>
      <w:r w:rsidRPr="00E66E45">
        <w:rPr>
          <w:lang w:val="de-DE"/>
        </w:rPr>
        <w:t>)</w:t>
      </w:r>
      <w:r>
        <w:rPr>
          <w:lang w:val="de-DE"/>
        </w:rPr>
        <w:t xml:space="preserve"> </w:t>
      </w:r>
      <w:r w:rsidR="00215EB9">
        <w:rPr>
          <w:lang w:val="de-DE"/>
        </w:rPr>
        <w:t>anzufechten</w:t>
      </w:r>
      <w:r w:rsidRPr="00E66E45">
        <w:rPr>
          <w:lang w:val="de-DE"/>
        </w:rPr>
        <w:t>;</w:t>
      </w:r>
    </w:p>
    <w:p w14:paraId="72BE91A1" w14:textId="77777777" w:rsidR="00011F59" w:rsidRPr="00011F59" w:rsidRDefault="00011F59" w:rsidP="00903482">
      <w:pPr>
        <w:ind w:left="284" w:hanging="284"/>
        <w:jc w:val="both"/>
        <w:rPr>
          <w:lang w:val="de-DE"/>
        </w:rPr>
      </w:pPr>
    </w:p>
    <w:p w14:paraId="13E5B7D1" w14:textId="77777777" w:rsidR="00903482" w:rsidRPr="00E66E45" w:rsidRDefault="00903482" w:rsidP="00903482">
      <w:pPr>
        <w:numPr>
          <w:ilvl w:val="0"/>
          <w:numId w:val="14"/>
        </w:numPr>
        <w:ind w:left="284" w:hanging="284"/>
        <w:jc w:val="both"/>
        <w:rPr>
          <w:lang w:val="de-DE"/>
        </w:rPr>
      </w:pPr>
      <w:r w:rsidRPr="00E66E45">
        <w:rPr>
          <w:lang w:val="de-DE"/>
        </w:rPr>
        <w:t xml:space="preserve">eine </w:t>
      </w:r>
      <w:r w:rsidRPr="00830EB7">
        <w:rPr>
          <w:b/>
          <w:lang w:val="de-DE"/>
        </w:rPr>
        <w:t>Entscheidung einer internationalen Stelle</w:t>
      </w:r>
      <w:r w:rsidRPr="00E66E45">
        <w:rPr>
          <w:lang w:val="de-DE"/>
        </w:rPr>
        <w:t xml:space="preserve"> anzufechten, die nicht zum </w:t>
      </w:r>
      <w:r>
        <w:rPr>
          <w:lang w:val="de-DE"/>
        </w:rPr>
        <w:t>institutionellen System</w:t>
      </w:r>
      <w:r w:rsidRPr="00E66E45">
        <w:rPr>
          <w:lang w:val="de-DE"/>
        </w:rPr>
        <w:t xml:space="preserve"> de</w:t>
      </w:r>
      <w:r>
        <w:rPr>
          <w:lang w:val="de-DE"/>
        </w:rPr>
        <w:t xml:space="preserve">r </w:t>
      </w:r>
      <w:r w:rsidRPr="00E66E45">
        <w:rPr>
          <w:lang w:val="de-DE"/>
        </w:rPr>
        <w:t>Europäischen Union</w:t>
      </w:r>
      <w:r>
        <w:rPr>
          <w:lang w:val="de-DE"/>
        </w:rPr>
        <w:t xml:space="preserve"> gehört</w:t>
      </w:r>
      <w:r w:rsidRPr="00E66E45">
        <w:rPr>
          <w:lang w:val="de-DE"/>
        </w:rPr>
        <w:t xml:space="preserve"> (z. B.</w:t>
      </w:r>
      <w:r>
        <w:rPr>
          <w:lang w:val="de-DE"/>
        </w:rPr>
        <w:t xml:space="preserve"> des Europäischen Gerichtshofs für Menschenrechte</w:t>
      </w:r>
      <w:r w:rsidRPr="00E66E45">
        <w:rPr>
          <w:lang w:val="de-DE"/>
        </w:rPr>
        <w:t>).</w:t>
      </w:r>
    </w:p>
    <w:p w14:paraId="6EC976CF" w14:textId="77777777" w:rsidR="00903482" w:rsidRPr="00E66E45" w:rsidRDefault="00903482" w:rsidP="00903482">
      <w:pPr>
        <w:jc w:val="both"/>
        <w:rPr>
          <w:lang w:val="de-DE"/>
        </w:rPr>
      </w:pPr>
    </w:p>
    <w:p w14:paraId="41DFD1A5" w14:textId="312D1D43" w:rsidR="00903482" w:rsidRPr="00E66E45" w:rsidRDefault="00903482" w:rsidP="00903482">
      <w:pPr>
        <w:jc w:val="both"/>
        <w:rPr>
          <w:lang w:val="de-DE"/>
        </w:rPr>
      </w:pPr>
      <w:r w:rsidRPr="00E66E45">
        <w:rPr>
          <w:lang w:val="de-DE"/>
        </w:rPr>
        <w:t>Die Prozesskostenhilfe kann auch nicht gewährt werden, wenn die Rechtsverfolgung</w:t>
      </w:r>
      <w:r>
        <w:rPr>
          <w:lang w:val="de-DE"/>
        </w:rPr>
        <w:t xml:space="preserve">, für die sie beantragt ist, </w:t>
      </w:r>
      <w:r w:rsidRPr="00830EB7">
        <w:rPr>
          <w:b/>
          <w:lang w:val="de-DE"/>
        </w:rPr>
        <w:t>offensichtlich unzulässig oder offensichtlich jeder rechtlichen Grundlage entbehrend</w:t>
      </w:r>
      <w:r w:rsidRPr="00E66E45">
        <w:rPr>
          <w:lang w:val="de-DE"/>
        </w:rPr>
        <w:t xml:space="preserve"> erscheint (</w:t>
      </w:r>
      <w:r w:rsidRPr="00BD4142">
        <w:rPr>
          <w:lang w:val="de-DE"/>
        </w:rPr>
        <w:t>Art. </w:t>
      </w:r>
      <w:r w:rsidRPr="00E66E45">
        <w:rPr>
          <w:lang w:val="de-DE"/>
        </w:rPr>
        <w:t>146</w:t>
      </w:r>
      <w:r>
        <w:rPr>
          <w:lang w:val="de-DE"/>
        </w:rPr>
        <w:t xml:space="preserve"> </w:t>
      </w:r>
      <w:r w:rsidR="007C46F1" w:rsidRPr="007C46F1">
        <w:rPr>
          <w:lang w:val="de-DE"/>
        </w:rPr>
        <w:t>Abs. </w:t>
      </w:r>
      <w:r w:rsidRPr="00E66E45">
        <w:rPr>
          <w:lang w:val="de-DE"/>
        </w:rPr>
        <w:t>2</w:t>
      </w:r>
      <w:r>
        <w:rPr>
          <w:lang w:val="de-DE"/>
        </w:rPr>
        <w:t xml:space="preserve"> der </w:t>
      </w:r>
      <w:r w:rsidRPr="00BD4142">
        <w:rPr>
          <w:lang w:val="de-DE"/>
        </w:rPr>
        <w:t>Verfahrensordnung</w:t>
      </w:r>
      <w:r w:rsidRPr="00E66E45">
        <w:rPr>
          <w:lang w:val="de-DE"/>
        </w:rPr>
        <w:t>).</w:t>
      </w:r>
    </w:p>
    <w:p w14:paraId="427A76E4" w14:textId="77777777" w:rsidR="00903482" w:rsidRPr="00BD4142" w:rsidRDefault="00903482" w:rsidP="00903482">
      <w:pPr>
        <w:jc w:val="both"/>
        <w:rPr>
          <w:lang w:val="de-DE"/>
        </w:rPr>
      </w:pPr>
    </w:p>
    <w:p w14:paraId="6F2FDB66" w14:textId="77777777" w:rsidR="00903482" w:rsidRDefault="00903482" w:rsidP="00903482">
      <w:pPr>
        <w:jc w:val="both"/>
        <w:rPr>
          <w:lang w:val="de-DE"/>
        </w:rPr>
      </w:pPr>
    </w:p>
    <w:p w14:paraId="1A00B857" w14:textId="77777777" w:rsidR="00A21505" w:rsidRPr="00BD4142" w:rsidRDefault="00A21505" w:rsidP="00903482">
      <w:pPr>
        <w:jc w:val="both"/>
        <w:rPr>
          <w:lang w:val="de-DE"/>
        </w:rPr>
      </w:pPr>
    </w:p>
    <w:p w14:paraId="28ACA4D1" w14:textId="77777777" w:rsidR="00903482" w:rsidRPr="00903482" w:rsidRDefault="00903482" w:rsidP="00903482">
      <w:pPr>
        <w:ind w:left="360" w:hanging="360"/>
        <w:jc w:val="both"/>
        <w:rPr>
          <w:b/>
          <w:lang w:val="de-DE"/>
        </w:rPr>
      </w:pPr>
      <w:r w:rsidRPr="00903482">
        <w:rPr>
          <w:b/>
          <w:lang w:val="de-DE"/>
        </w:rPr>
        <w:lastRenderedPageBreak/>
        <w:t>4.</w:t>
      </w:r>
      <w:r w:rsidRPr="00903482">
        <w:rPr>
          <w:b/>
          <w:lang w:val="de-DE"/>
        </w:rPr>
        <w:tab/>
        <w:t>Zwingend zu verwendendes Prozesskostenhilfeformular</w:t>
      </w:r>
    </w:p>
    <w:p w14:paraId="023BBD25" w14:textId="77777777" w:rsidR="00903482" w:rsidRPr="00903482" w:rsidRDefault="00903482" w:rsidP="00903482">
      <w:pPr>
        <w:jc w:val="both"/>
        <w:rPr>
          <w:lang w:val="de-DE"/>
        </w:rPr>
      </w:pPr>
    </w:p>
    <w:p w14:paraId="48D3F867" w14:textId="77777777" w:rsidR="00903482" w:rsidRPr="00E16B7A" w:rsidRDefault="00903482" w:rsidP="00903482">
      <w:pPr>
        <w:jc w:val="both"/>
        <w:rPr>
          <w:lang w:val="de-DE"/>
        </w:rPr>
      </w:pPr>
      <w:r w:rsidRPr="00E16B7A">
        <w:rPr>
          <w:lang w:val="de-DE"/>
        </w:rPr>
        <w:t xml:space="preserve">Das im </w:t>
      </w:r>
      <w:r w:rsidRPr="00E16B7A">
        <w:rPr>
          <w:i/>
          <w:lang w:val="de-DE"/>
        </w:rPr>
        <w:t>Amtsblatt der Europäischen Union</w:t>
      </w:r>
      <w:r w:rsidRPr="00E16B7A">
        <w:rPr>
          <w:lang w:val="de-DE"/>
        </w:rPr>
        <w:t xml:space="preserve"> veröffentlicht</w:t>
      </w:r>
      <w:r>
        <w:rPr>
          <w:lang w:val="de-DE"/>
        </w:rPr>
        <w:t xml:space="preserve">e </w:t>
      </w:r>
      <w:r w:rsidRPr="00E16B7A">
        <w:rPr>
          <w:lang w:val="de-DE"/>
        </w:rPr>
        <w:t xml:space="preserve">Prozesskostenhilfeformular ist auf der </w:t>
      </w:r>
      <w:r w:rsidR="00413465" w:rsidRPr="00E12900">
        <w:rPr>
          <w:bCs/>
          <w:lang w:val="de-DE"/>
        </w:rPr>
        <w:t xml:space="preserve">Website </w:t>
      </w:r>
      <w:r w:rsidRPr="00E16B7A">
        <w:rPr>
          <w:lang w:val="de-DE"/>
        </w:rPr>
        <w:t>des Gerichtshofs der Europäischen Union</w:t>
      </w:r>
      <w:r>
        <w:rPr>
          <w:lang w:val="de-DE"/>
        </w:rPr>
        <w:t xml:space="preserve"> </w:t>
      </w:r>
      <w:r w:rsidR="00413465" w:rsidRPr="00E12900">
        <w:rPr>
          <w:lang w:val="de-DE"/>
        </w:rPr>
        <w:t xml:space="preserve">unter der Rubrik </w:t>
      </w:r>
      <w:r w:rsidR="00413465">
        <w:rPr>
          <w:lang w:val="de-DE"/>
        </w:rPr>
        <w:t>„</w:t>
      </w:r>
      <w:r w:rsidR="00413465" w:rsidRPr="00413465">
        <w:rPr>
          <w:lang w:val="de-DE"/>
        </w:rPr>
        <w:t>Verfahren in den Rechtssachen</w:t>
      </w:r>
      <w:r w:rsidR="00413465">
        <w:rPr>
          <w:lang w:val="de-DE"/>
        </w:rPr>
        <w:t>/</w:t>
      </w:r>
      <w:r w:rsidR="00413465" w:rsidRPr="00413465">
        <w:rPr>
          <w:lang w:val="de-DE"/>
        </w:rPr>
        <w:t>Gericht</w:t>
      </w:r>
      <w:r w:rsidR="00413465">
        <w:rPr>
          <w:lang w:val="de-DE"/>
        </w:rPr>
        <w:t>/</w:t>
      </w:r>
      <w:r w:rsidR="00413465" w:rsidRPr="00413465">
        <w:rPr>
          <w:lang w:val="de-DE"/>
        </w:rPr>
        <w:t>Verfahrensvorschriften</w:t>
      </w:r>
      <w:r w:rsidR="00413465">
        <w:rPr>
          <w:lang w:val="de-DE"/>
        </w:rPr>
        <w:t xml:space="preserve"> (</w:t>
      </w:r>
      <w:r w:rsidR="00413465" w:rsidRPr="00413465">
        <w:rPr>
          <w:lang w:val="de-DE"/>
        </w:rPr>
        <w:t>Weitere nützliche Informationen</w:t>
      </w:r>
      <w:r w:rsidR="00413465">
        <w:rPr>
          <w:lang w:val="de-DE"/>
        </w:rPr>
        <w:t>)“</w:t>
      </w:r>
      <w:r>
        <w:rPr>
          <w:lang w:val="de-DE"/>
        </w:rPr>
        <w:t xml:space="preserve"> verfügbar</w:t>
      </w:r>
      <w:r w:rsidRPr="00E16B7A">
        <w:rPr>
          <w:lang w:val="de-DE"/>
        </w:rPr>
        <w:t>.</w:t>
      </w:r>
    </w:p>
    <w:p w14:paraId="06ED5799" w14:textId="77777777" w:rsidR="00903482" w:rsidRPr="00E16B7A" w:rsidRDefault="00903482" w:rsidP="00903482">
      <w:pPr>
        <w:jc w:val="both"/>
        <w:rPr>
          <w:lang w:val="de-DE"/>
        </w:rPr>
      </w:pPr>
    </w:p>
    <w:p w14:paraId="5A463A55" w14:textId="0125F27B" w:rsidR="00903482" w:rsidRPr="00AA0999" w:rsidRDefault="00903482" w:rsidP="00903482">
      <w:pPr>
        <w:jc w:val="both"/>
        <w:rPr>
          <w:lang w:val="de-DE"/>
        </w:rPr>
      </w:pPr>
      <w:r>
        <w:rPr>
          <w:lang w:val="de-DE"/>
        </w:rPr>
        <w:t xml:space="preserve">Bei der Beantragung von </w:t>
      </w:r>
      <w:r w:rsidRPr="00AA0999">
        <w:rPr>
          <w:lang w:val="de-DE"/>
        </w:rPr>
        <w:t>Prozesskostenhilfe</w:t>
      </w:r>
      <w:r w:rsidR="00A46B17">
        <w:rPr>
          <w:lang w:val="de-DE"/>
        </w:rPr>
        <w:t xml:space="preserve"> </w:t>
      </w:r>
      <w:r>
        <w:rPr>
          <w:lang w:val="de-DE"/>
        </w:rPr>
        <w:t>– sowohl vor Klage</w:t>
      </w:r>
      <w:r w:rsidR="00C54150">
        <w:rPr>
          <w:lang w:val="de-DE"/>
        </w:rPr>
        <w:t>erhebung</w:t>
      </w:r>
      <w:r>
        <w:rPr>
          <w:lang w:val="de-DE"/>
        </w:rPr>
        <w:t xml:space="preserve"> als auch </w:t>
      </w:r>
      <w:r w:rsidR="00A873D8">
        <w:rPr>
          <w:lang w:val="de-DE"/>
        </w:rPr>
        <w:t>in einem</w:t>
      </w:r>
      <w:r>
        <w:rPr>
          <w:lang w:val="de-DE"/>
        </w:rPr>
        <w:t xml:space="preserve"> laufenden </w:t>
      </w:r>
      <w:r w:rsidR="00C54150">
        <w:rPr>
          <w:lang w:val="de-DE"/>
        </w:rPr>
        <w:t>Klagev</w:t>
      </w:r>
      <w:r w:rsidRPr="00AA0999">
        <w:rPr>
          <w:lang w:val="de-DE"/>
        </w:rPr>
        <w:t>erfahren</w:t>
      </w:r>
      <w:r w:rsidR="00A46B17">
        <w:rPr>
          <w:lang w:val="de-DE"/>
        </w:rPr>
        <w:t xml:space="preserve"> </w:t>
      </w:r>
      <w:r>
        <w:rPr>
          <w:lang w:val="de-DE"/>
        </w:rPr>
        <w:t xml:space="preserve">– ist </w:t>
      </w:r>
      <w:r w:rsidRPr="00EE6695">
        <w:rPr>
          <w:b/>
          <w:lang w:val="de-DE"/>
        </w:rPr>
        <w:t>zwingend dieses Formular zu verwenden</w:t>
      </w:r>
      <w:r w:rsidRPr="00AA0999">
        <w:rPr>
          <w:lang w:val="de-DE"/>
        </w:rPr>
        <w:t xml:space="preserve">. </w:t>
      </w:r>
      <w:r w:rsidR="00C54150">
        <w:rPr>
          <w:lang w:val="de-DE"/>
        </w:rPr>
        <w:t>Anträge</w:t>
      </w:r>
      <w:r w:rsidRPr="00AA0999">
        <w:rPr>
          <w:lang w:val="de-DE"/>
        </w:rPr>
        <w:t xml:space="preserve"> </w:t>
      </w:r>
      <w:r w:rsidR="00DB47BF">
        <w:rPr>
          <w:lang w:val="de-DE"/>
        </w:rPr>
        <w:t>im Rahmen eines Klageverfahrens</w:t>
      </w:r>
      <w:r w:rsidR="00C54150">
        <w:rPr>
          <w:lang w:val="de-DE"/>
        </w:rPr>
        <w:t>, die</w:t>
      </w:r>
      <w:r w:rsidR="00DB47BF">
        <w:rPr>
          <w:lang w:val="de-DE"/>
        </w:rPr>
        <w:t xml:space="preserve"> </w:t>
      </w:r>
      <w:r w:rsidRPr="00AA0999">
        <w:rPr>
          <w:lang w:val="de-DE"/>
        </w:rPr>
        <w:t>nicht mittels dieses Formulars gestellt</w:t>
      </w:r>
      <w:r w:rsidR="00C54150">
        <w:rPr>
          <w:lang w:val="de-DE"/>
        </w:rPr>
        <w:t xml:space="preserve"> sind, werden</w:t>
      </w:r>
      <w:r w:rsidRPr="00AA0999">
        <w:rPr>
          <w:lang w:val="de-DE"/>
        </w:rPr>
        <w:t xml:space="preserve"> nicht berücksichtigt (Art. 147 der Verfahrensordnung und </w:t>
      </w:r>
      <w:r w:rsidR="007C46F1" w:rsidRPr="007C46F1">
        <w:rPr>
          <w:lang w:val="de-DE"/>
        </w:rPr>
        <w:t>Nr. </w:t>
      </w:r>
      <w:r w:rsidR="00DB47BF">
        <w:rPr>
          <w:lang w:val="de-DE"/>
        </w:rPr>
        <w:t>256</w:t>
      </w:r>
      <w:r w:rsidRPr="00AA0999">
        <w:rPr>
          <w:lang w:val="de-DE"/>
        </w:rPr>
        <w:t xml:space="preserve"> der Praktischen Durchführungs</w:t>
      </w:r>
      <w:r>
        <w:rPr>
          <w:lang w:val="de-DE"/>
        </w:rPr>
        <w:t>bestimmungen</w:t>
      </w:r>
      <w:r w:rsidRPr="00AA0999">
        <w:rPr>
          <w:lang w:val="de-DE"/>
        </w:rPr>
        <w:t>).</w:t>
      </w:r>
    </w:p>
    <w:p w14:paraId="5338C018" w14:textId="77777777" w:rsidR="00903482" w:rsidRPr="00AA0999" w:rsidRDefault="00903482" w:rsidP="00903482">
      <w:pPr>
        <w:jc w:val="both"/>
        <w:rPr>
          <w:lang w:val="de-DE"/>
        </w:rPr>
      </w:pPr>
    </w:p>
    <w:p w14:paraId="432E442B" w14:textId="77777777" w:rsidR="00903482" w:rsidRPr="00AA0999" w:rsidRDefault="00903482" w:rsidP="00903482">
      <w:pPr>
        <w:jc w:val="both"/>
        <w:rPr>
          <w:lang w:val="de-DE"/>
        </w:rPr>
      </w:pPr>
      <w:r w:rsidRPr="00AA0999">
        <w:rPr>
          <w:lang w:val="de-DE"/>
        </w:rPr>
        <w:t>Antr</w:t>
      </w:r>
      <w:r w:rsidR="00C54150">
        <w:rPr>
          <w:lang w:val="de-DE"/>
        </w:rPr>
        <w:t>ä</w:t>
      </w:r>
      <w:r w:rsidRPr="00AA0999">
        <w:rPr>
          <w:lang w:val="de-DE"/>
        </w:rPr>
        <w:t>g</w:t>
      </w:r>
      <w:r w:rsidR="00C54150">
        <w:rPr>
          <w:lang w:val="de-DE"/>
        </w:rPr>
        <w:t>e</w:t>
      </w:r>
      <w:r w:rsidRPr="00AA0999">
        <w:rPr>
          <w:lang w:val="de-DE"/>
        </w:rPr>
        <w:t xml:space="preserve"> auf Bewilligung von Prozesskostenhilfe, d</w:t>
      </w:r>
      <w:r w:rsidR="00C54150">
        <w:rPr>
          <w:lang w:val="de-DE"/>
        </w:rPr>
        <w:t>ie</w:t>
      </w:r>
      <w:r w:rsidRPr="00AA0999">
        <w:rPr>
          <w:lang w:val="de-DE"/>
        </w:rPr>
        <w:t xml:space="preserve"> nach</w:t>
      </w:r>
      <w:r w:rsidR="00C54150">
        <w:rPr>
          <w:lang w:val="de-DE"/>
        </w:rPr>
        <w:t xml:space="preserve"> der Entscheidung des</w:t>
      </w:r>
      <w:r w:rsidRPr="00AA0999">
        <w:rPr>
          <w:lang w:val="de-DE"/>
        </w:rPr>
        <w:t xml:space="preserve"> Gericht</w:t>
      </w:r>
      <w:r w:rsidR="00C54150">
        <w:rPr>
          <w:lang w:val="de-DE"/>
        </w:rPr>
        <w:t>s</w:t>
      </w:r>
      <w:r w:rsidRPr="00AA0999">
        <w:rPr>
          <w:lang w:val="de-DE"/>
        </w:rPr>
        <w:t xml:space="preserve"> über die </w:t>
      </w:r>
      <w:r w:rsidR="00C54150">
        <w:rPr>
          <w:lang w:val="de-DE"/>
        </w:rPr>
        <w:t xml:space="preserve">entsprechende </w:t>
      </w:r>
      <w:r w:rsidRPr="00AA0999">
        <w:rPr>
          <w:lang w:val="de-DE"/>
        </w:rPr>
        <w:t>Klage</w:t>
      </w:r>
      <w:r w:rsidR="00C54150">
        <w:rPr>
          <w:lang w:val="de-DE"/>
        </w:rPr>
        <w:t xml:space="preserve"> gestellt werden</w:t>
      </w:r>
      <w:r w:rsidRPr="00AA0999">
        <w:rPr>
          <w:lang w:val="de-DE"/>
        </w:rPr>
        <w:t xml:space="preserve">, </w:t>
      </w:r>
      <w:r w:rsidR="00C54150">
        <w:rPr>
          <w:lang w:val="de-DE"/>
        </w:rPr>
        <w:t>werden</w:t>
      </w:r>
      <w:r w:rsidRPr="00AA0999">
        <w:rPr>
          <w:lang w:val="de-DE"/>
        </w:rPr>
        <w:t xml:space="preserve"> nicht ber</w:t>
      </w:r>
      <w:r>
        <w:rPr>
          <w:lang w:val="de-DE"/>
        </w:rPr>
        <w:t>ücksichtigt</w:t>
      </w:r>
      <w:r w:rsidRPr="00AA0999">
        <w:rPr>
          <w:lang w:val="de-DE"/>
        </w:rPr>
        <w:t>.</w:t>
      </w:r>
      <w:r w:rsidR="00642698">
        <w:rPr>
          <w:lang w:val="de-DE"/>
        </w:rPr>
        <w:t xml:space="preserve"> Wird Prozesskostenhilfe beantragt, um beim Gerichtshof ein Rechtsmittel gegen eine Entscheidung des Gerichts einzulegen, ist der Antrag beim Gerichtshof zu stellen.</w:t>
      </w:r>
    </w:p>
    <w:p w14:paraId="60F9EB3A" w14:textId="77777777" w:rsidR="00903482" w:rsidRPr="00AA0999" w:rsidRDefault="00903482" w:rsidP="00903482">
      <w:pPr>
        <w:ind w:left="360" w:hanging="360"/>
        <w:jc w:val="both"/>
        <w:rPr>
          <w:b/>
          <w:lang w:val="de-DE"/>
        </w:rPr>
      </w:pPr>
    </w:p>
    <w:p w14:paraId="6EC20674" w14:textId="77777777" w:rsidR="00903482" w:rsidRPr="00AA0999" w:rsidRDefault="00903482" w:rsidP="00903482">
      <w:pPr>
        <w:ind w:left="360" w:hanging="360"/>
        <w:jc w:val="both"/>
        <w:rPr>
          <w:b/>
          <w:lang w:val="de-DE"/>
        </w:rPr>
      </w:pPr>
    </w:p>
    <w:p w14:paraId="247E900C" w14:textId="77777777" w:rsidR="00903482" w:rsidRPr="00AA0999" w:rsidRDefault="00903482" w:rsidP="00903482">
      <w:pPr>
        <w:ind w:left="360" w:hanging="360"/>
        <w:jc w:val="both"/>
        <w:rPr>
          <w:b/>
          <w:lang w:val="de-DE"/>
        </w:rPr>
      </w:pPr>
      <w:r w:rsidRPr="00AA0999">
        <w:rPr>
          <w:b/>
          <w:lang w:val="de-DE"/>
        </w:rPr>
        <w:t>5.</w:t>
      </w:r>
      <w:r w:rsidRPr="00AA0999">
        <w:rPr>
          <w:b/>
          <w:lang w:val="de-DE"/>
        </w:rPr>
        <w:tab/>
        <w:t>Inhalt des Antrags auf Bewilligung von Prozesskostenhilfe</w:t>
      </w:r>
      <w:r>
        <w:rPr>
          <w:b/>
          <w:lang w:val="de-DE"/>
        </w:rPr>
        <w:t xml:space="preserve"> und Belege</w:t>
      </w:r>
    </w:p>
    <w:p w14:paraId="2668D23C" w14:textId="77777777" w:rsidR="00903482" w:rsidRPr="00AA0999" w:rsidRDefault="00903482" w:rsidP="00903482">
      <w:pPr>
        <w:jc w:val="both"/>
        <w:rPr>
          <w:b/>
          <w:lang w:val="de-DE"/>
        </w:rPr>
      </w:pPr>
    </w:p>
    <w:p w14:paraId="1E561247" w14:textId="27D419A6" w:rsidR="00903482" w:rsidRPr="00191A5B" w:rsidRDefault="00903482" w:rsidP="00903482">
      <w:pPr>
        <w:jc w:val="both"/>
        <w:rPr>
          <w:lang w:val="de-DE"/>
        </w:rPr>
      </w:pPr>
      <w:r w:rsidRPr="00DF7359">
        <w:rPr>
          <w:lang w:val="de-DE"/>
        </w:rPr>
        <w:t xml:space="preserve">Das Prozesskostenhilfeformular soll dem Gericht </w:t>
      </w:r>
      <w:r>
        <w:rPr>
          <w:lang w:val="de-DE"/>
        </w:rPr>
        <w:t xml:space="preserve">die Angaben </w:t>
      </w:r>
      <w:r w:rsidRPr="00DF7359">
        <w:rPr>
          <w:lang w:val="de-DE"/>
        </w:rPr>
        <w:t xml:space="preserve">gemäß Art. 147 </w:t>
      </w:r>
      <w:r w:rsidR="007C46F1" w:rsidRPr="007C46F1">
        <w:rPr>
          <w:lang w:val="de-DE"/>
        </w:rPr>
        <w:t>Abs. </w:t>
      </w:r>
      <w:r w:rsidRPr="00DF7359">
        <w:rPr>
          <w:lang w:val="de-DE"/>
        </w:rPr>
        <w:t>3 und</w:t>
      </w:r>
      <w:r w:rsidR="00AD1262">
        <w:rPr>
          <w:lang w:val="de-DE"/>
        </w:rPr>
        <w:t xml:space="preserve"> </w:t>
      </w:r>
      <w:r w:rsidRPr="00DF7359">
        <w:rPr>
          <w:lang w:val="de-DE"/>
        </w:rPr>
        <w:t xml:space="preserve">4 der Verfahrensordnung </w:t>
      </w:r>
      <w:r>
        <w:rPr>
          <w:lang w:val="de-DE"/>
        </w:rPr>
        <w:t>an die Hand geben, d</w:t>
      </w:r>
      <w:r w:rsidRPr="00DF7359">
        <w:rPr>
          <w:lang w:val="de-DE"/>
        </w:rPr>
        <w:t>ie erforderlich</w:t>
      </w:r>
      <w:r>
        <w:rPr>
          <w:lang w:val="de-DE"/>
        </w:rPr>
        <w:t xml:space="preserve"> sind, um sachgerecht über den Antrag</w:t>
      </w:r>
      <w:r w:rsidRPr="00DF7359">
        <w:rPr>
          <w:lang w:val="de-DE"/>
        </w:rPr>
        <w:t xml:space="preserve"> </w:t>
      </w:r>
      <w:r>
        <w:rPr>
          <w:lang w:val="de-DE"/>
        </w:rPr>
        <w:t>entscheiden zu können</w:t>
      </w:r>
      <w:r w:rsidRPr="00DF7359">
        <w:rPr>
          <w:lang w:val="de-DE"/>
        </w:rPr>
        <w:t xml:space="preserve">. </w:t>
      </w:r>
      <w:r>
        <w:rPr>
          <w:lang w:val="de-DE"/>
        </w:rPr>
        <w:t>Dabei handelt es sich um</w:t>
      </w:r>
    </w:p>
    <w:p w14:paraId="6707F665" w14:textId="77777777" w:rsidR="00903482" w:rsidRPr="00191A5B" w:rsidRDefault="00903482" w:rsidP="00903482">
      <w:pPr>
        <w:jc w:val="both"/>
        <w:rPr>
          <w:lang w:val="de-DE"/>
        </w:rPr>
      </w:pPr>
    </w:p>
    <w:p w14:paraId="37848145" w14:textId="77777777" w:rsidR="00903482" w:rsidRPr="00DF7359" w:rsidRDefault="00903482" w:rsidP="00903482">
      <w:pPr>
        <w:numPr>
          <w:ilvl w:val="0"/>
          <w:numId w:val="7"/>
        </w:numPr>
        <w:ind w:left="426" w:hanging="426"/>
        <w:jc w:val="both"/>
        <w:rPr>
          <w:lang w:val="de-DE"/>
        </w:rPr>
      </w:pPr>
      <w:r w:rsidRPr="00DF7359">
        <w:rPr>
          <w:lang w:val="de-DE"/>
        </w:rPr>
        <w:t xml:space="preserve">Angaben zur </w:t>
      </w:r>
      <w:r w:rsidRPr="009D205B">
        <w:rPr>
          <w:b/>
          <w:lang w:val="de-DE"/>
        </w:rPr>
        <w:t>wirtschaftlichen Lage</w:t>
      </w:r>
      <w:r w:rsidRPr="00DF7359">
        <w:rPr>
          <w:lang w:val="de-DE"/>
        </w:rPr>
        <w:t xml:space="preserve"> des Antragstellers</w:t>
      </w:r>
    </w:p>
    <w:p w14:paraId="71600237" w14:textId="77777777" w:rsidR="00903482" w:rsidRPr="00DF7359" w:rsidRDefault="00903482" w:rsidP="00903482">
      <w:pPr>
        <w:ind w:left="284" w:hanging="284"/>
        <w:jc w:val="both"/>
        <w:rPr>
          <w:lang w:val="de-DE"/>
        </w:rPr>
      </w:pPr>
    </w:p>
    <w:p w14:paraId="0B41E322" w14:textId="77777777" w:rsidR="00903482" w:rsidRPr="00035CA8" w:rsidRDefault="00903482" w:rsidP="00903482">
      <w:pPr>
        <w:ind w:left="284" w:hanging="284"/>
        <w:jc w:val="both"/>
        <w:rPr>
          <w:lang w:val="de-DE"/>
        </w:rPr>
      </w:pPr>
      <w:r w:rsidRPr="00035CA8">
        <w:rPr>
          <w:lang w:val="de-DE"/>
        </w:rPr>
        <w:t>und,</w:t>
      </w:r>
    </w:p>
    <w:p w14:paraId="79B3393C" w14:textId="77777777" w:rsidR="00903482" w:rsidRPr="00D03309" w:rsidRDefault="00903482" w:rsidP="00903482">
      <w:pPr>
        <w:ind w:left="284" w:hanging="284"/>
        <w:jc w:val="both"/>
        <w:rPr>
          <w:lang w:val="fr-FR"/>
        </w:rPr>
      </w:pPr>
    </w:p>
    <w:p w14:paraId="6BA7A13D" w14:textId="1F69471C" w:rsidR="00903482" w:rsidRPr="00DF7359" w:rsidRDefault="00903482" w:rsidP="00903482">
      <w:pPr>
        <w:numPr>
          <w:ilvl w:val="0"/>
          <w:numId w:val="7"/>
        </w:numPr>
        <w:ind w:left="426" w:hanging="426"/>
        <w:jc w:val="both"/>
        <w:rPr>
          <w:lang w:val="de-DE"/>
        </w:rPr>
      </w:pPr>
      <w:r w:rsidRPr="00DF7359">
        <w:rPr>
          <w:lang w:val="de-DE"/>
        </w:rPr>
        <w:t>so</w:t>
      </w:r>
      <w:r>
        <w:rPr>
          <w:lang w:val="de-DE"/>
        </w:rPr>
        <w:t>fern</w:t>
      </w:r>
      <w:r w:rsidRPr="00DF7359">
        <w:rPr>
          <w:lang w:val="de-DE"/>
        </w:rPr>
        <w:t xml:space="preserve"> die Klage noch nicht erhoben </w:t>
      </w:r>
      <w:r>
        <w:rPr>
          <w:lang w:val="de-DE"/>
        </w:rPr>
        <w:t>worden ist</w:t>
      </w:r>
      <w:r w:rsidRPr="00DF7359">
        <w:rPr>
          <w:lang w:val="de-DE"/>
        </w:rPr>
        <w:t xml:space="preserve">, </w:t>
      </w:r>
      <w:r w:rsidRPr="009D205B">
        <w:rPr>
          <w:b/>
          <w:lang w:val="de-DE"/>
        </w:rPr>
        <w:t>Angaben zu ihrem Gegenstand</w:t>
      </w:r>
      <w:r w:rsidRPr="00DF7359">
        <w:rPr>
          <w:lang w:val="de-DE"/>
        </w:rPr>
        <w:t xml:space="preserve">, zum Sachverhalt und zum </w:t>
      </w:r>
      <w:r>
        <w:rPr>
          <w:lang w:val="de-DE"/>
        </w:rPr>
        <w:t xml:space="preserve">Klagevorbringen </w:t>
      </w:r>
      <w:r w:rsidRPr="00DF7359">
        <w:rPr>
          <w:lang w:val="de-DE"/>
        </w:rPr>
        <w:t>(</w:t>
      </w:r>
      <w:r w:rsidR="007C46F1" w:rsidRPr="007C46F1">
        <w:rPr>
          <w:lang w:val="de-DE"/>
        </w:rPr>
        <w:t>Nr. </w:t>
      </w:r>
      <w:r w:rsidR="009D205B">
        <w:rPr>
          <w:lang w:val="de-DE"/>
        </w:rPr>
        <w:t>259</w:t>
      </w:r>
      <w:r w:rsidRPr="00DF7359">
        <w:rPr>
          <w:lang w:val="de-DE"/>
        </w:rPr>
        <w:t xml:space="preserve"> de</w:t>
      </w:r>
      <w:r>
        <w:rPr>
          <w:lang w:val="de-DE"/>
        </w:rPr>
        <w:t>r</w:t>
      </w:r>
      <w:r w:rsidRPr="00DF7359">
        <w:rPr>
          <w:lang w:val="de-DE"/>
        </w:rPr>
        <w:t xml:space="preserve"> Praktischen Durchführungs</w:t>
      </w:r>
      <w:r>
        <w:rPr>
          <w:lang w:val="de-DE"/>
        </w:rPr>
        <w:t>bestimmungen</w:t>
      </w:r>
      <w:r w:rsidRPr="00DF7359">
        <w:rPr>
          <w:lang w:val="de-DE"/>
        </w:rPr>
        <w:t>).</w:t>
      </w:r>
    </w:p>
    <w:p w14:paraId="18E1977A" w14:textId="77777777" w:rsidR="00903482" w:rsidRPr="00DF7359" w:rsidRDefault="00903482" w:rsidP="00903482">
      <w:pPr>
        <w:jc w:val="both"/>
        <w:rPr>
          <w:b/>
          <w:lang w:val="de-DE"/>
        </w:rPr>
      </w:pPr>
    </w:p>
    <w:p w14:paraId="217CCF9B" w14:textId="77777777" w:rsidR="00903482" w:rsidRPr="00DF7359" w:rsidRDefault="00903482" w:rsidP="00903482">
      <w:pPr>
        <w:numPr>
          <w:ilvl w:val="0"/>
          <w:numId w:val="6"/>
        </w:numPr>
        <w:ind w:left="426" w:hanging="426"/>
        <w:jc w:val="both"/>
        <w:rPr>
          <w:b/>
          <w:i/>
          <w:lang w:val="de-DE"/>
        </w:rPr>
      </w:pPr>
      <w:r>
        <w:rPr>
          <w:b/>
          <w:i/>
          <w:lang w:val="de-DE"/>
        </w:rPr>
        <w:t>W</w:t>
      </w:r>
      <w:r w:rsidRPr="00DF7359">
        <w:rPr>
          <w:b/>
          <w:i/>
          <w:lang w:val="de-DE"/>
        </w:rPr>
        <w:t>irtschaftliche Lage des Antragstellers</w:t>
      </w:r>
    </w:p>
    <w:p w14:paraId="4C352E32" w14:textId="77777777" w:rsidR="00903482" w:rsidRPr="00DF7359" w:rsidRDefault="00903482" w:rsidP="00903482">
      <w:pPr>
        <w:jc w:val="both"/>
        <w:rPr>
          <w:lang w:val="de-DE"/>
        </w:rPr>
      </w:pPr>
    </w:p>
    <w:p w14:paraId="2F3A198B" w14:textId="2721259E" w:rsidR="00903482" w:rsidRPr="00A40D6E" w:rsidRDefault="00903482" w:rsidP="00903482">
      <w:pPr>
        <w:jc w:val="both"/>
        <w:rPr>
          <w:lang w:val="de-DE"/>
        </w:rPr>
      </w:pPr>
      <w:r w:rsidRPr="00A40D6E">
        <w:rPr>
          <w:lang w:val="de-DE"/>
        </w:rPr>
        <w:t xml:space="preserve">Dem Antrag auf Bewilligung von Prozesskostenhilfe sind </w:t>
      </w:r>
      <w:r w:rsidRPr="00374E6B">
        <w:rPr>
          <w:b/>
          <w:lang w:val="de-DE"/>
        </w:rPr>
        <w:t>alle Auskünfte und Belege</w:t>
      </w:r>
      <w:r w:rsidRPr="00A40D6E">
        <w:rPr>
          <w:lang w:val="de-DE"/>
        </w:rPr>
        <w:t xml:space="preserve"> beizufügen, die eine Beurteilung der wirtschaftlichen Lage des Antragstellers ermöglichen, wie etwa eine Bescheinigung einer zuständigen nationalen Stelle über die wirtschaftliche Lage (Art. 147</w:t>
      </w:r>
      <w:r>
        <w:rPr>
          <w:lang w:val="de-DE"/>
        </w:rPr>
        <w:t xml:space="preserve"> </w:t>
      </w:r>
      <w:r w:rsidR="007C46F1" w:rsidRPr="007C46F1">
        <w:rPr>
          <w:lang w:val="de-DE"/>
        </w:rPr>
        <w:t>Abs. </w:t>
      </w:r>
      <w:r w:rsidRPr="00A40D6E">
        <w:rPr>
          <w:lang w:val="de-DE"/>
        </w:rPr>
        <w:t>3</w:t>
      </w:r>
      <w:r>
        <w:rPr>
          <w:lang w:val="de-DE"/>
        </w:rPr>
        <w:t xml:space="preserve"> der </w:t>
      </w:r>
      <w:r w:rsidRPr="00A40D6E">
        <w:rPr>
          <w:lang w:val="de-DE"/>
        </w:rPr>
        <w:t>Verfahrensordnung).</w:t>
      </w:r>
    </w:p>
    <w:p w14:paraId="62F2BA1E" w14:textId="77777777" w:rsidR="00903482" w:rsidRPr="00A40D6E" w:rsidRDefault="00903482" w:rsidP="00903482">
      <w:pPr>
        <w:jc w:val="both"/>
        <w:rPr>
          <w:lang w:val="de-DE"/>
        </w:rPr>
      </w:pPr>
    </w:p>
    <w:p w14:paraId="14DAFBD3" w14:textId="77777777" w:rsidR="00903482" w:rsidRPr="00E8406C" w:rsidRDefault="00903482" w:rsidP="00903482">
      <w:pPr>
        <w:jc w:val="both"/>
        <w:rPr>
          <w:lang w:val="de-DE"/>
        </w:rPr>
      </w:pPr>
      <w:r w:rsidRPr="00E8406C">
        <w:rPr>
          <w:lang w:val="de-DE"/>
        </w:rPr>
        <w:t xml:space="preserve">Die finanzielle Lage des Antragstellers wird anhand der für seine Bedürftigkeit </w:t>
      </w:r>
      <w:r>
        <w:rPr>
          <w:lang w:val="de-DE"/>
        </w:rPr>
        <w:t>vorgelegten Nachweise beurteilt</w:t>
      </w:r>
      <w:r w:rsidRPr="00E8406C">
        <w:rPr>
          <w:lang w:val="de-DE"/>
        </w:rPr>
        <w:t>:</w:t>
      </w:r>
    </w:p>
    <w:p w14:paraId="2FFB88D9" w14:textId="77777777" w:rsidR="00903482" w:rsidRPr="00E8406C" w:rsidRDefault="00903482" w:rsidP="00903482">
      <w:pPr>
        <w:jc w:val="both"/>
        <w:rPr>
          <w:lang w:val="de-DE"/>
        </w:rPr>
      </w:pPr>
    </w:p>
    <w:p w14:paraId="5FBDB357" w14:textId="77777777" w:rsidR="00903482" w:rsidRPr="004563AE" w:rsidRDefault="00903482" w:rsidP="00903482">
      <w:pPr>
        <w:numPr>
          <w:ilvl w:val="0"/>
          <w:numId w:val="13"/>
        </w:numPr>
        <w:ind w:left="426" w:hanging="426"/>
        <w:jc w:val="both"/>
        <w:rPr>
          <w:lang w:val="de-DE"/>
        </w:rPr>
      </w:pPr>
      <w:r w:rsidRPr="00E8406C">
        <w:rPr>
          <w:lang w:val="de-DE"/>
        </w:rPr>
        <w:t>Eine natürliche Person kann sich daher nicht darauf beschränken, dem Gericht Angaben zu</w:t>
      </w:r>
      <w:r w:rsidR="00330FB7">
        <w:rPr>
          <w:lang w:val="de-DE"/>
        </w:rPr>
        <w:t xml:space="preserve"> ihren</w:t>
      </w:r>
      <w:r w:rsidRPr="00E8406C">
        <w:rPr>
          <w:lang w:val="de-DE"/>
        </w:rPr>
        <w:t xml:space="preserve"> </w:t>
      </w:r>
      <w:r w:rsidR="00330FB7">
        <w:rPr>
          <w:lang w:val="de-DE"/>
        </w:rPr>
        <w:t>Einkünften und Bezügen verschiedener Art</w:t>
      </w:r>
      <w:r w:rsidRPr="00E8406C">
        <w:rPr>
          <w:lang w:val="de-DE"/>
        </w:rPr>
        <w:t xml:space="preserve"> vorzulegen, sondern muss </w:t>
      </w:r>
      <w:r w:rsidRPr="00EB4271">
        <w:rPr>
          <w:lang w:val="de-DE"/>
        </w:rPr>
        <w:t>z. B.</w:t>
      </w:r>
      <w:r>
        <w:rPr>
          <w:lang w:val="de-DE"/>
        </w:rPr>
        <w:t xml:space="preserve"> auch</w:t>
      </w:r>
      <w:r w:rsidRPr="0034768D">
        <w:rPr>
          <w:color w:val="000000"/>
          <w:lang w:val="de-DE"/>
        </w:rPr>
        <w:t xml:space="preserve"> Steuererklärungen, Gehaltsbescheinigungen, Bescheinigungen de</w:t>
      </w:r>
      <w:r w:rsidR="004244E9">
        <w:rPr>
          <w:color w:val="000000"/>
          <w:lang w:val="de-DE"/>
        </w:rPr>
        <w:t>s Sozialamts</w:t>
      </w:r>
      <w:r w:rsidRPr="0034768D">
        <w:rPr>
          <w:color w:val="000000"/>
          <w:lang w:val="de-DE"/>
        </w:rPr>
        <w:t xml:space="preserve"> oder der Arbeitslosenversicherung, Erklärungen von Banken oder Kontoauszüge</w:t>
      </w:r>
      <w:r w:rsidR="00640CEE">
        <w:rPr>
          <w:color w:val="000000"/>
          <w:lang w:val="de-DE"/>
        </w:rPr>
        <w:t>,</w:t>
      </w:r>
      <w:r w:rsidRPr="0034768D">
        <w:rPr>
          <w:color w:val="000000"/>
          <w:lang w:val="de-DE"/>
        </w:rPr>
        <w:t xml:space="preserve"> Angaben, die eine Beurteilung </w:t>
      </w:r>
      <w:r>
        <w:rPr>
          <w:color w:val="000000"/>
          <w:lang w:val="de-DE"/>
        </w:rPr>
        <w:t>ihrer</w:t>
      </w:r>
      <w:r w:rsidRPr="0034768D">
        <w:rPr>
          <w:color w:val="000000"/>
          <w:lang w:val="de-DE"/>
        </w:rPr>
        <w:t xml:space="preserve"> Vermögenslage erlauben </w:t>
      </w:r>
      <w:r w:rsidRPr="004563AE">
        <w:rPr>
          <w:lang w:val="de-DE"/>
        </w:rPr>
        <w:t>(</w:t>
      </w:r>
      <w:r>
        <w:rPr>
          <w:lang w:val="de-DE"/>
        </w:rPr>
        <w:t>Wert des beweglichen und unbeweglichen Vermögens)</w:t>
      </w:r>
      <w:r w:rsidR="00640CEE">
        <w:rPr>
          <w:lang w:val="de-DE"/>
        </w:rPr>
        <w:t xml:space="preserve">, und </w:t>
      </w:r>
      <w:r w:rsidR="00640CEE" w:rsidRPr="00640CEE">
        <w:rPr>
          <w:lang w:val="de-DE"/>
        </w:rPr>
        <w:t>Dokumente betreffend die Ausgaben</w:t>
      </w:r>
      <w:r w:rsidR="00F20806">
        <w:rPr>
          <w:lang w:val="de-DE"/>
        </w:rPr>
        <w:t xml:space="preserve"> vorlegen</w:t>
      </w:r>
      <w:r w:rsidR="00640CEE" w:rsidRPr="00640CEE">
        <w:rPr>
          <w:lang w:val="de-DE"/>
        </w:rPr>
        <w:t xml:space="preserve">, die </w:t>
      </w:r>
      <w:r w:rsidR="00F20806">
        <w:rPr>
          <w:lang w:val="de-DE"/>
        </w:rPr>
        <w:t>sie</w:t>
      </w:r>
      <w:r w:rsidR="00640CEE" w:rsidRPr="00640CEE">
        <w:rPr>
          <w:lang w:val="de-DE"/>
        </w:rPr>
        <w:t xml:space="preserve"> zu bestreiten hat (z. B. einen Miet- oder Kreditvertrag, eine Bescheinigung über die </w:t>
      </w:r>
      <w:r w:rsidR="00640CEE" w:rsidRPr="00640CEE">
        <w:rPr>
          <w:lang w:val="de-DE"/>
        </w:rPr>
        <w:lastRenderedPageBreak/>
        <w:t>Schulgebühren eines unterhaltsberechtigten Kindes, eine Honorarabrechnung oder sonstige Rechnungen)</w:t>
      </w:r>
      <w:r w:rsidRPr="004563AE">
        <w:rPr>
          <w:lang w:val="de-DE"/>
        </w:rPr>
        <w:t>;</w:t>
      </w:r>
    </w:p>
    <w:p w14:paraId="0B95E787" w14:textId="77777777" w:rsidR="00011F59" w:rsidRPr="00011F59" w:rsidRDefault="00011F59" w:rsidP="00903482">
      <w:pPr>
        <w:ind w:left="426"/>
        <w:jc w:val="both"/>
        <w:rPr>
          <w:lang w:val="de-DE"/>
        </w:rPr>
      </w:pPr>
    </w:p>
    <w:p w14:paraId="10DFCE22" w14:textId="77777777" w:rsidR="00903482" w:rsidRPr="00675C6A" w:rsidRDefault="00903482" w:rsidP="00903482">
      <w:pPr>
        <w:numPr>
          <w:ilvl w:val="0"/>
          <w:numId w:val="13"/>
        </w:numPr>
        <w:ind w:left="426" w:hanging="426"/>
        <w:jc w:val="both"/>
        <w:rPr>
          <w:lang w:val="de-DE"/>
        </w:rPr>
      </w:pPr>
      <w:r w:rsidRPr="00675C6A">
        <w:rPr>
          <w:lang w:val="de-DE"/>
        </w:rPr>
        <w:t>eine juristische Person kann sich nicht damit begnügen, ihre Zahlungsunfähigkeit geltend zu machen, sondern muss Angaben zu ihrer Gesellschaftsform, zu</w:t>
      </w:r>
      <w:r>
        <w:rPr>
          <w:lang w:val="de-DE"/>
        </w:rPr>
        <w:t xml:space="preserve">m Bestehen oder Fehlen einer </w:t>
      </w:r>
      <w:r w:rsidRPr="00675C6A">
        <w:rPr>
          <w:lang w:val="de-DE"/>
        </w:rPr>
        <w:t xml:space="preserve">Gewinnerzielungsabsicht, zur Zahlungsfähigkeit ihres/ihrer Gesellschafter(s) </w:t>
      </w:r>
      <w:r>
        <w:rPr>
          <w:lang w:val="de-DE"/>
        </w:rPr>
        <w:t xml:space="preserve">oder ihrer Anteilseigner, wie </w:t>
      </w:r>
      <w:r w:rsidRPr="00675C6A">
        <w:rPr>
          <w:lang w:val="de-DE"/>
        </w:rPr>
        <w:t xml:space="preserve">z. B. </w:t>
      </w:r>
      <w:r>
        <w:rPr>
          <w:lang w:val="de-DE"/>
        </w:rPr>
        <w:t>Bilanzen oder andere Rechnungsführungsbelege, sowie Belege für eine geltend gemachte Zahlungsunfähigkeit</w:t>
      </w:r>
      <w:r w:rsidRPr="00675C6A">
        <w:rPr>
          <w:lang w:val="de-DE"/>
        </w:rPr>
        <w:t xml:space="preserve">, </w:t>
      </w:r>
      <w:r>
        <w:rPr>
          <w:lang w:val="de-DE"/>
        </w:rPr>
        <w:t>Insolvenzverwaltung</w:t>
      </w:r>
      <w:r w:rsidRPr="00675C6A">
        <w:rPr>
          <w:lang w:val="de-DE"/>
        </w:rPr>
        <w:t>,</w:t>
      </w:r>
      <w:r>
        <w:rPr>
          <w:lang w:val="de-DE"/>
        </w:rPr>
        <w:t xml:space="preserve"> Zahlungseinstellung oder gerichtliche Liquidation vorlegen</w:t>
      </w:r>
      <w:r w:rsidRPr="00675C6A">
        <w:rPr>
          <w:lang w:val="de-DE"/>
        </w:rPr>
        <w:t>.</w:t>
      </w:r>
    </w:p>
    <w:p w14:paraId="74F3A8A5" w14:textId="77777777" w:rsidR="00903482" w:rsidRPr="00675C6A" w:rsidRDefault="00903482" w:rsidP="00903482">
      <w:pPr>
        <w:jc w:val="both"/>
        <w:rPr>
          <w:lang w:val="de-DE"/>
        </w:rPr>
      </w:pPr>
    </w:p>
    <w:p w14:paraId="4299A7EB" w14:textId="77777777" w:rsidR="00903482" w:rsidRPr="00675C6A" w:rsidRDefault="00903482" w:rsidP="00903482">
      <w:pPr>
        <w:jc w:val="both"/>
        <w:rPr>
          <w:lang w:val="de-DE"/>
        </w:rPr>
      </w:pPr>
      <w:r w:rsidRPr="00675C6A">
        <w:rPr>
          <w:lang w:val="de-DE"/>
        </w:rPr>
        <w:t xml:space="preserve">Vom Antragsteller selbst ausgefüllte und unterzeichnete </w:t>
      </w:r>
      <w:r w:rsidR="004244E9">
        <w:rPr>
          <w:lang w:val="de-DE"/>
        </w:rPr>
        <w:t>eidesstattliche</w:t>
      </w:r>
      <w:r w:rsidRPr="00675C6A">
        <w:rPr>
          <w:lang w:val="de-DE"/>
        </w:rPr>
        <w:t xml:space="preserve"> Erklärungen reichen nicht aus, um den Nachweis seiner Bedürftigkeit zu erbringen.</w:t>
      </w:r>
    </w:p>
    <w:p w14:paraId="1BCBC474" w14:textId="77777777" w:rsidR="00903482" w:rsidRPr="00675C6A" w:rsidRDefault="00903482" w:rsidP="00903482">
      <w:pPr>
        <w:jc w:val="both"/>
        <w:rPr>
          <w:lang w:val="de-DE"/>
        </w:rPr>
      </w:pPr>
    </w:p>
    <w:p w14:paraId="733C670F" w14:textId="77777777" w:rsidR="00011F59" w:rsidRPr="00011F59" w:rsidRDefault="00903482" w:rsidP="00903482">
      <w:pPr>
        <w:jc w:val="both"/>
        <w:rPr>
          <w:lang w:val="de-DE"/>
        </w:rPr>
      </w:pPr>
      <w:r>
        <w:rPr>
          <w:lang w:val="de-DE"/>
        </w:rPr>
        <w:t>D</w:t>
      </w:r>
      <w:r w:rsidRPr="0011026C">
        <w:rPr>
          <w:lang w:val="de-DE"/>
        </w:rPr>
        <w:t xml:space="preserve">ie in dem Formular </w:t>
      </w:r>
      <w:r>
        <w:rPr>
          <w:lang w:val="de-DE"/>
        </w:rPr>
        <w:t>gemachten Angaben zur</w:t>
      </w:r>
      <w:r w:rsidRPr="0011026C">
        <w:rPr>
          <w:lang w:val="de-DE"/>
        </w:rPr>
        <w:t xml:space="preserve"> wirtschaftlichen Lage des Antragstellers</w:t>
      </w:r>
      <w:r>
        <w:rPr>
          <w:lang w:val="de-DE"/>
        </w:rPr>
        <w:t xml:space="preserve"> </w:t>
      </w:r>
      <w:r w:rsidRPr="0011026C">
        <w:rPr>
          <w:lang w:val="de-DE"/>
        </w:rPr>
        <w:t>und die Belege, die zur Stützung dieser Angaben eingereicht werden,</w:t>
      </w:r>
      <w:r>
        <w:rPr>
          <w:lang w:val="de-DE"/>
        </w:rPr>
        <w:t xml:space="preserve"> sollen ein </w:t>
      </w:r>
      <w:r w:rsidRPr="00D312DC">
        <w:rPr>
          <w:lang w:val="de-DE"/>
        </w:rPr>
        <w:t xml:space="preserve">vollständiges Bild seiner wirtschaftlichen Lage </w:t>
      </w:r>
      <w:r>
        <w:rPr>
          <w:lang w:val="de-DE"/>
        </w:rPr>
        <w:t>vermitteln.</w:t>
      </w:r>
    </w:p>
    <w:p w14:paraId="6F4AB13E" w14:textId="77777777" w:rsidR="00903482" w:rsidRPr="00EC6ACA" w:rsidRDefault="00903482" w:rsidP="00903482">
      <w:pPr>
        <w:jc w:val="both"/>
        <w:rPr>
          <w:lang w:val="de-DE"/>
        </w:rPr>
      </w:pPr>
    </w:p>
    <w:p w14:paraId="1F7E8F09" w14:textId="77777777" w:rsidR="00903482" w:rsidRPr="00D312DC" w:rsidRDefault="00903482" w:rsidP="00903482">
      <w:pPr>
        <w:jc w:val="both"/>
        <w:rPr>
          <w:lang w:val="de-DE"/>
        </w:rPr>
      </w:pPr>
      <w:r w:rsidRPr="00D312DC">
        <w:rPr>
          <w:lang w:val="de-DE"/>
        </w:rPr>
        <w:t>Antr</w:t>
      </w:r>
      <w:r w:rsidR="004244E9">
        <w:rPr>
          <w:lang w:val="de-DE"/>
        </w:rPr>
        <w:t>ä</w:t>
      </w:r>
      <w:r w:rsidRPr="00D312DC">
        <w:rPr>
          <w:lang w:val="de-DE"/>
        </w:rPr>
        <w:t>g</w:t>
      </w:r>
      <w:r w:rsidR="004244E9">
        <w:rPr>
          <w:lang w:val="de-DE"/>
        </w:rPr>
        <w:t>e</w:t>
      </w:r>
      <w:r w:rsidRPr="00D312DC">
        <w:rPr>
          <w:lang w:val="de-DE"/>
        </w:rPr>
        <w:t xml:space="preserve">, </w:t>
      </w:r>
      <w:r w:rsidR="004244E9">
        <w:rPr>
          <w:lang w:val="de-DE"/>
        </w:rPr>
        <w:t>die</w:t>
      </w:r>
      <w:r w:rsidRPr="00D312DC">
        <w:rPr>
          <w:lang w:val="de-DE"/>
        </w:rPr>
        <w:t xml:space="preserve"> nicht rechtlich hinreichend beleg</w:t>
      </w:r>
      <w:r w:rsidR="004244E9">
        <w:rPr>
          <w:lang w:val="de-DE"/>
        </w:rPr>
        <w:t>en</w:t>
      </w:r>
      <w:r w:rsidRPr="00D312DC">
        <w:rPr>
          <w:lang w:val="de-DE"/>
        </w:rPr>
        <w:t>, dass der Antragsteller außerstande ist, die Kosten des Verfahrens zu tragen, w</w:t>
      </w:r>
      <w:r w:rsidR="004244E9">
        <w:rPr>
          <w:lang w:val="de-DE"/>
        </w:rPr>
        <w:t>erden</w:t>
      </w:r>
      <w:r w:rsidRPr="00D312DC">
        <w:rPr>
          <w:lang w:val="de-DE"/>
        </w:rPr>
        <w:t xml:space="preserve"> </w:t>
      </w:r>
      <w:r>
        <w:rPr>
          <w:lang w:val="de-DE"/>
        </w:rPr>
        <w:t>abgelehnt</w:t>
      </w:r>
      <w:r w:rsidRPr="00D312DC">
        <w:rPr>
          <w:lang w:val="de-DE"/>
        </w:rPr>
        <w:t>.</w:t>
      </w:r>
    </w:p>
    <w:p w14:paraId="55421B51" w14:textId="77777777" w:rsidR="00903482" w:rsidRPr="00D312DC" w:rsidRDefault="00903482" w:rsidP="00903482">
      <w:pPr>
        <w:jc w:val="both"/>
        <w:rPr>
          <w:lang w:val="de-DE"/>
        </w:rPr>
      </w:pPr>
    </w:p>
    <w:p w14:paraId="641EE477" w14:textId="77777777" w:rsidR="00903482" w:rsidRPr="00035CA8" w:rsidRDefault="00903482" w:rsidP="00903482">
      <w:pPr>
        <w:numPr>
          <w:ilvl w:val="0"/>
          <w:numId w:val="6"/>
        </w:numPr>
        <w:ind w:left="426" w:hanging="426"/>
        <w:jc w:val="both"/>
        <w:rPr>
          <w:b/>
          <w:i/>
          <w:lang w:val="de-DE"/>
        </w:rPr>
      </w:pPr>
      <w:r w:rsidRPr="00035CA8">
        <w:rPr>
          <w:b/>
          <w:i/>
          <w:lang w:val="de-DE"/>
        </w:rPr>
        <w:t>Gegenstand der beabsichtigten Klage</w:t>
      </w:r>
    </w:p>
    <w:p w14:paraId="102F949B" w14:textId="77777777" w:rsidR="00903482" w:rsidRPr="00D03309" w:rsidRDefault="00903482" w:rsidP="00903482">
      <w:pPr>
        <w:jc w:val="both"/>
        <w:rPr>
          <w:lang w:val="fr-FR"/>
        </w:rPr>
      </w:pPr>
    </w:p>
    <w:p w14:paraId="0C64BCF4" w14:textId="77777777" w:rsidR="00903482" w:rsidRPr="00D312DC" w:rsidRDefault="00903482" w:rsidP="00903482">
      <w:pPr>
        <w:jc w:val="both"/>
        <w:rPr>
          <w:lang w:val="de-DE"/>
        </w:rPr>
      </w:pPr>
      <w:r w:rsidRPr="00D312DC">
        <w:rPr>
          <w:lang w:val="de-DE"/>
        </w:rPr>
        <w:t>W</w:t>
      </w:r>
      <w:r>
        <w:rPr>
          <w:lang w:val="de-DE"/>
        </w:rPr>
        <w:t>ird</w:t>
      </w:r>
      <w:r w:rsidRPr="00D312DC">
        <w:rPr>
          <w:lang w:val="de-DE"/>
        </w:rPr>
        <w:t xml:space="preserve"> der Antrag auf Bewilligung von Prozesskostenhilfe vor </w:t>
      </w:r>
      <w:r w:rsidR="0041641A">
        <w:rPr>
          <w:lang w:val="de-DE"/>
        </w:rPr>
        <w:t>Klagee</w:t>
      </w:r>
      <w:r w:rsidRPr="00D312DC">
        <w:rPr>
          <w:lang w:val="de-DE"/>
        </w:rPr>
        <w:t>rhebung gestellt,</w:t>
      </w:r>
      <w:r>
        <w:rPr>
          <w:lang w:val="de-DE"/>
        </w:rPr>
        <w:t xml:space="preserve"> </w:t>
      </w:r>
      <w:r w:rsidRPr="00D312DC">
        <w:rPr>
          <w:lang w:val="de-DE"/>
        </w:rPr>
        <w:t xml:space="preserve">hat der Antragsteller </w:t>
      </w:r>
      <w:r w:rsidR="002F2AE2" w:rsidRPr="00D312DC">
        <w:rPr>
          <w:lang w:val="de-DE"/>
        </w:rPr>
        <w:t xml:space="preserve">kurz </w:t>
      </w:r>
      <w:r w:rsidRPr="003204E6">
        <w:rPr>
          <w:b/>
          <w:lang w:val="de-DE"/>
        </w:rPr>
        <w:t>deren Gegenstand, den Sachverhalt und das Vorbringen</w:t>
      </w:r>
      <w:r w:rsidRPr="00D312DC">
        <w:rPr>
          <w:lang w:val="de-DE"/>
        </w:rPr>
        <w:t xml:space="preserve"> darzulegen, das er zur Stützung seiner Klage geltend zu machen beabsichtigt. Hierfür ist im </w:t>
      </w:r>
      <w:r w:rsidRPr="001B4019">
        <w:rPr>
          <w:lang w:val="de-DE"/>
        </w:rPr>
        <w:t>Prozesskostenhilfe</w:t>
      </w:r>
      <w:r>
        <w:rPr>
          <w:lang w:val="de-DE"/>
        </w:rPr>
        <w:t>f</w:t>
      </w:r>
      <w:r w:rsidRPr="00D312DC">
        <w:rPr>
          <w:lang w:val="de-DE"/>
        </w:rPr>
        <w:t>ormular eine Rubrik vorgesehen.</w:t>
      </w:r>
    </w:p>
    <w:p w14:paraId="0FB18A6D" w14:textId="77777777" w:rsidR="00903482" w:rsidRPr="00D312DC" w:rsidRDefault="00903482" w:rsidP="00903482">
      <w:pPr>
        <w:jc w:val="both"/>
        <w:rPr>
          <w:lang w:val="de-DE"/>
        </w:rPr>
      </w:pPr>
    </w:p>
    <w:p w14:paraId="29182A67" w14:textId="1165DDE4" w:rsidR="00903482" w:rsidRPr="00D312DC" w:rsidRDefault="00903482" w:rsidP="00903482">
      <w:pPr>
        <w:jc w:val="both"/>
        <w:rPr>
          <w:lang w:val="de-DE"/>
        </w:rPr>
      </w:pPr>
      <w:r w:rsidRPr="00D312DC">
        <w:rPr>
          <w:lang w:val="de-DE"/>
        </w:rPr>
        <w:t xml:space="preserve">Von jedem </w:t>
      </w:r>
      <w:r w:rsidRPr="00216020">
        <w:rPr>
          <w:b/>
          <w:lang w:val="de-DE"/>
        </w:rPr>
        <w:t>Beleg</w:t>
      </w:r>
      <w:r w:rsidRPr="00D312DC">
        <w:rPr>
          <w:lang w:val="de-DE"/>
        </w:rPr>
        <w:t>, der für die Beurteilung der Zulässigkeit und der Begründetheit der späteren Klage erheblich ist, ist eine Kopie beizufügen. Es kann sich z.</w:t>
      </w:r>
      <w:r>
        <w:rPr>
          <w:lang w:val="de-DE"/>
        </w:rPr>
        <w:t> </w:t>
      </w:r>
      <w:r w:rsidRPr="00D312DC">
        <w:rPr>
          <w:lang w:val="de-DE"/>
        </w:rPr>
        <w:t xml:space="preserve">B. um den </w:t>
      </w:r>
      <w:r w:rsidR="00205E27">
        <w:rPr>
          <w:lang w:val="de-DE"/>
        </w:rPr>
        <w:t>Schrift</w:t>
      </w:r>
      <w:r w:rsidRPr="00D312DC">
        <w:rPr>
          <w:lang w:val="de-DE"/>
        </w:rPr>
        <w:t>wechsel mit dem möglichen Beklagten oder</w:t>
      </w:r>
      <w:r w:rsidR="000B7AE6">
        <w:rPr>
          <w:lang w:val="de-DE"/>
        </w:rPr>
        <w:t xml:space="preserve"> </w:t>
      </w:r>
      <w:r w:rsidRPr="00D312DC">
        <w:rPr>
          <w:lang w:val="de-DE"/>
        </w:rPr>
        <w:t>– im Fall einer Nichtigkeitsklage</w:t>
      </w:r>
      <w:r w:rsidR="000B7AE6">
        <w:rPr>
          <w:lang w:val="de-DE"/>
        </w:rPr>
        <w:t xml:space="preserve"> </w:t>
      </w:r>
      <w:r w:rsidRPr="00D312DC">
        <w:rPr>
          <w:lang w:val="de-DE"/>
        </w:rPr>
        <w:t>– um die angefochtene Entscheidung handeln.</w:t>
      </w:r>
    </w:p>
    <w:p w14:paraId="1F1F6ABE" w14:textId="77777777" w:rsidR="00903482" w:rsidRPr="00D312DC" w:rsidRDefault="00903482" w:rsidP="00903482">
      <w:pPr>
        <w:jc w:val="both"/>
        <w:rPr>
          <w:lang w:val="de-DE"/>
        </w:rPr>
      </w:pPr>
    </w:p>
    <w:p w14:paraId="134EACC7" w14:textId="77777777" w:rsidR="00903482" w:rsidRPr="001B4019" w:rsidRDefault="00903482" w:rsidP="00903482">
      <w:pPr>
        <w:jc w:val="both"/>
        <w:rPr>
          <w:lang w:val="de-DE"/>
        </w:rPr>
      </w:pPr>
      <w:r w:rsidRPr="001B4019">
        <w:rPr>
          <w:lang w:val="de-DE"/>
        </w:rPr>
        <w:t>Das ordnungsgemäß ausgefüllte Prozesskostenhilfeformular und die Belege müssen au</w:t>
      </w:r>
      <w:r>
        <w:rPr>
          <w:lang w:val="de-DE"/>
        </w:rPr>
        <w:t xml:space="preserve">s sich </w:t>
      </w:r>
      <w:r w:rsidRPr="001B4019">
        <w:rPr>
          <w:lang w:val="de-DE"/>
        </w:rPr>
        <w:t>heraus verständlich sein.</w:t>
      </w:r>
    </w:p>
    <w:p w14:paraId="4C471925" w14:textId="77777777" w:rsidR="00903482" w:rsidRPr="001B4019" w:rsidRDefault="00903482" w:rsidP="00903482">
      <w:pPr>
        <w:jc w:val="both"/>
        <w:rPr>
          <w:lang w:val="de-DE"/>
        </w:rPr>
      </w:pPr>
    </w:p>
    <w:p w14:paraId="5E9C8BE3" w14:textId="77777777" w:rsidR="00903482" w:rsidRPr="00035CA8" w:rsidRDefault="00903482" w:rsidP="00903482">
      <w:pPr>
        <w:numPr>
          <w:ilvl w:val="0"/>
          <w:numId w:val="6"/>
        </w:numPr>
        <w:ind w:left="426" w:hanging="426"/>
        <w:jc w:val="both"/>
        <w:rPr>
          <w:b/>
          <w:i/>
          <w:lang w:val="de-DE"/>
        </w:rPr>
      </w:pPr>
      <w:r w:rsidRPr="00035CA8">
        <w:rPr>
          <w:b/>
          <w:i/>
          <w:lang w:val="de-DE"/>
        </w:rPr>
        <w:t>Ergänzungen</w:t>
      </w:r>
    </w:p>
    <w:p w14:paraId="36AF6F70" w14:textId="77777777" w:rsidR="00903482" w:rsidRPr="00D03309" w:rsidRDefault="00903482" w:rsidP="00903482">
      <w:pPr>
        <w:ind w:left="360" w:hanging="360"/>
        <w:jc w:val="both"/>
        <w:rPr>
          <w:lang w:val="fr-FR"/>
        </w:rPr>
      </w:pPr>
    </w:p>
    <w:p w14:paraId="0352EBB7" w14:textId="77777777" w:rsidR="00903482" w:rsidRPr="001B4019" w:rsidRDefault="00903482" w:rsidP="00903482">
      <w:pPr>
        <w:jc w:val="both"/>
        <w:rPr>
          <w:lang w:val="de-DE"/>
        </w:rPr>
      </w:pPr>
      <w:r w:rsidRPr="001B4019">
        <w:rPr>
          <w:lang w:val="de-DE"/>
        </w:rPr>
        <w:t xml:space="preserve">Der </w:t>
      </w:r>
      <w:r>
        <w:rPr>
          <w:lang w:val="de-DE"/>
        </w:rPr>
        <w:t>A</w:t>
      </w:r>
      <w:r w:rsidRPr="001B4019">
        <w:rPr>
          <w:lang w:val="de-DE"/>
        </w:rPr>
        <w:t>ntrag</w:t>
      </w:r>
      <w:r>
        <w:rPr>
          <w:lang w:val="de-DE"/>
        </w:rPr>
        <w:t xml:space="preserve"> auf Bewilligung von </w:t>
      </w:r>
      <w:r w:rsidRPr="00EC6ACA">
        <w:rPr>
          <w:lang w:val="de-DE"/>
        </w:rPr>
        <w:t>Prozesskostenhilfe</w:t>
      </w:r>
      <w:r w:rsidRPr="001B4019">
        <w:rPr>
          <w:lang w:val="de-DE"/>
        </w:rPr>
        <w:t xml:space="preserve"> </w:t>
      </w:r>
      <w:r w:rsidRPr="007828D5">
        <w:rPr>
          <w:b/>
          <w:lang w:val="de-DE"/>
        </w:rPr>
        <w:t>kann nicht durch die spätere Einreichung von Nachträgen ergänzt werden</w:t>
      </w:r>
      <w:r w:rsidRPr="001B4019">
        <w:rPr>
          <w:lang w:val="de-DE"/>
        </w:rPr>
        <w:t>. Solche Nachträge werden zurückgewiesen, wenn sie eingereicht w</w:t>
      </w:r>
      <w:r>
        <w:rPr>
          <w:lang w:val="de-DE"/>
        </w:rPr>
        <w:t>e</w:t>
      </w:r>
      <w:r w:rsidRPr="001B4019">
        <w:rPr>
          <w:lang w:val="de-DE"/>
        </w:rPr>
        <w:t xml:space="preserve">rden, ohne vom Gericht angefordert worden zu sein. Es ist daher sehr wichtig, alle erforderlichen Informationen in das Formular aufzunehmen und von jedem Dokument, das </w:t>
      </w:r>
      <w:r>
        <w:rPr>
          <w:lang w:val="de-DE"/>
        </w:rPr>
        <w:t xml:space="preserve">sie </w:t>
      </w:r>
      <w:r w:rsidRPr="001B4019">
        <w:rPr>
          <w:lang w:val="de-DE"/>
        </w:rPr>
        <w:t>be</w:t>
      </w:r>
      <w:r>
        <w:rPr>
          <w:lang w:val="de-DE"/>
        </w:rPr>
        <w:t>legen kann, eine Kopie beizufügen.</w:t>
      </w:r>
    </w:p>
    <w:p w14:paraId="1F297EA9" w14:textId="77777777" w:rsidR="00903482" w:rsidRPr="001B4019" w:rsidRDefault="00903482" w:rsidP="00903482">
      <w:pPr>
        <w:jc w:val="both"/>
        <w:rPr>
          <w:lang w:val="de-DE"/>
        </w:rPr>
      </w:pPr>
    </w:p>
    <w:p w14:paraId="15ECCF33" w14:textId="5176DE27" w:rsidR="00903482" w:rsidRPr="001B4019" w:rsidRDefault="00903482" w:rsidP="00903482">
      <w:pPr>
        <w:jc w:val="both"/>
        <w:rPr>
          <w:b/>
          <w:bCs/>
          <w:lang w:val="de-DE"/>
        </w:rPr>
      </w:pPr>
      <w:r w:rsidRPr="001B4019">
        <w:rPr>
          <w:lang w:val="de-DE"/>
        </w:rPr>
        <w:t xml:space="preserve">In </w:t>
      </w:r>
      <w:r>
        <w:rPr>
          <w:lang w:val="de-DE"/>
        </w:rPr>
        <w:t>Ausnahmef</w:t>
      </w:r>
      <w:r w:rsidRPr="001B4019">
        <w:rPr>
          <w:lang w:val="de-DE"/>
        </w:rPr>
        <w:t xml:space="preserve">ällen können Belege zum Nachweis der Bedürftigkeit des </w:t>
      </w:r>
      <w:r w:rsidRPr="009C3605">
        <w:rPr>
          <w:lang w:val="de-DE"/>
        </w:rPr>
        <w:t>A</w:t>
      </w:r>
      <w:r>
        <w:rPr>
          <w:lang w:val="de-DE"/>
        </w:rPr>
        <w:t>ntragstellers</w:t>
      </w:r>
      <w:r w:rsidRPr="001B4019">
        <w:rPr>
          <w:lang w:val="de-DE"/>
        </w:rPr>
        <w:t xml:space="preserve"> </w:t>
      </w:r>
      <w:r>
        <w:rPr>
          <w:lang w:val="de-DE"/>
        </w:rPr>
        <w:t>gleichwohl</w:t>
      </w:r>
      <w:r w:rsidRPr="001B4019">
        <w:rPr>
          <w:lang w:val="de-DE"/>
        </w:rPr>
        <w:t xml:space="preserve"> später entgegengenommen werden, sofern ihre verspätete Einreichung angemessen erläutert wird (</w:t>
      </w:r>
      <w:r w:rsidR="007C46F1" w:rsidRPr="007C46F1">
        <w:rPr>
          <w:lang w:val="de-DE"/>
        </w:rPr>
        <w:t>Nr. </w:t>
      </w:r>
      <w:r w:rsidR="00824FDB">
        <w:rPr>
          <w:lang w:val="de-DE"/>
        </w:rPr>
        <w:t>264</w:t>
      </w:r>
      <w:r w:rsidRPr="001B4019">
        <w:rPr>
          <w:lang w:val="de-DE"/>
        </w:rPr>
        <w:t xml:space="preserve"> de</w:t>
      </w:r>
      <w:r>
        <w:rPr>
          <w:lang w:val="de-DE"/>
        </w:rPr>
        <w:t xml:space="preserve">r </w:t>
      </w:r>
      <w:r w:rsidRPr="001B4019">
        <w:rPr>
          <w:lang w:val="de-DE"/>
        </w:rPr>
        <w:t>Praktischen Durchführungsbestimmungen).</w:t>
      </w:r>
    </w:p>
    <w:p w14:paraId="38D58BAE" w14:textId="77777777" w:rsidR="00903482" w:rsidRPr="001B4019" w:rsidRDefault="00903482" w:rsidP="00903482">
      <w:pPr>
        <w:ind w:right="-622"/>
        <w:rPr>
          <w:b/>
          <w:bCs/>
          <w:lang w:val="de-DE"/>
        </w:rPr>
      </w:pPr>
    </w:p>
    <w:p w14:paraId="735C55DE" w14:textId="77777777" w:rsidR="00903482" w:rsidRDefault="00903482" w:rsidP="00903482">
      <w:pPr>
        <w:ind w:right="-622"/>
        <w:rPr>
          <w:b/>
          <w:bCs/>
          <w:lang w:val="de-DE"/>
        </w:rPr>
      </w:pPr>
    </w:p>
    <w:p w14:paraId="385726AD" w14:textId="77777777" w:rsidR="0071559B" w:rsidRPr="001B4019" w:rsidRDefault="0071559B" w:rsidP="00903482">
      <w:pPr>
        <w:ind w:right="-622"/>
        <w:rPr>
          <w:b/>
          <w:bCs/>
          <w:lang w:val="de-DE"/>
        </w:rPr>
      </w:pPr>
    </w:p>
    <w:p w14:paraId="02738C99" w14:textId="77777777" w:rsidR="00903482" w:rsidRPr="00035CA8" w:rsidRDefault="00903482" w:rsidP="00903482">
      <w:pPr>
        <w:ind w:left="360" w:hanging="360"/>
        <w:jc w:val="both"/>
        <w:rPr>
          <w:b/>
          <w:lang w:val="de-DE"/>
        </w:rPr>
      </w:pPr>
      <w:r w:rsidRPr="00035CA8">
        <w:rPr>
          <w:b/>
          <w:lang w:val="de-DE"/>
        </w:rPr>
        <w:lastRenderedPageBreak/>
        <w:t>6.</w:t>
      </w:r>
      <w:r w:rsidRPr="00035CA8">
        <w:rPr>
          <w:b/>
          <w:lang w:val="de-DE"/>
        </w:rPr>
        <w:tab/>
        <w:t>Einreichung des Antrags</w:t>
      </w:r>
    </w:p>
    <w:p w14:paraId="25E58394" w14:textId="77777777" w:rsidR="00903482" w:rsidRPr="00035CA8" w:rsidRDefault="00903482" w:rsidP="00903482">
      <w:pPr>
        <w:ind w:left="360" w:hanging="360"/>
        <w:jc w:val="both"/>
        <w:rPr>
          <w:lang w:val="de-DE"/>
        </w:rPr>
      </w:pPr>
    </w:p>
    <w:p w14:paraId="70F58EDF" w14:textId="77777777" w:rsidR="00903482" w:rsidRPr="00035CA8" w:rsidRDefault="00903482" w:rsidP="00903482">
      <w:pPr>
        <w:numPr>
          <w:ilvl w:val="0"/>
          <w:numId w:val="15"/>
        </w:numPr>
        <w:autoSpaceDE w:val="0"/>
        <w:autoSpaceDN w:val="0"/>
        <w:adjustRightInd w:val="0"/>
        <w:ind w:left="426" w:hanging="426"/>
        <w:jc w:val="both"/>
        <w:rPr>
          <w:b/>
          <w:i/>
          <w:color w:val="000000"/>
          <w:lang w:val="de-DE"/>
        </w:rPr>
      </w:pPr>
      <w:r w:rsidRPr="00035CA8">
        <w:rPr>
          <w:b/>
          <w:i/>
          <w:color w:val="000000"/>
          <w:lang w:val="de-DE"/>
        </w:rPr>
        <w:t>durch den Antragsteller selbst</w:t>
      </w:r>
    </w:p>
    <w:p w14:paraId="1776E425" w14:textId="77777777" w:rsidR="00903482" w:rsidRPr="00D03309" w:rsidRDefault="00903482" w:rsidP="00903482">
      <w:pPr>
        <w:autoSpaceDE w:val="0"/>
        <w:autoSpaceDN w:val="0"/>
        <w:adjustRightInd w:val="0"/>
        <w:jc w:val="both"/>
        <w:rPr>
          <w:color w:val="000000"/>
        </w:rPr>
      </w:pPr>
    </w:p>
    <w:p w14:paraId="471B1EE8" w14:textId="77777777" w:rsidR="00011F59" w:rsidRPr="00011F59" w:rsidRDefault="00346822" w:rsidP="00903482">
      <w:pPr>
        <w:autoSpaceDE w:val="0"/>
        <w:autoSpaceDN w:val="0"/>
        <w:adjustRightInd w:val="0"/>
        <w:jc w:val="both"/>
        <w:rPr>
          <w:color w:val="000000"/>
          <w:lang w:val="de-DE"/>
        </w:rPr>
      </w:pPr>
      <w:r>
        <w:rPr>
          <w:color w:val="000000"/>
          <w:lang w:val="de-DE"/>
        </w:rPr>
        <w:t>Ist der</w:t>
      </w:r>
      <w:r w:rsidR="00903482" w:rsidRPr="0034498C">
        <w:rPr>
          <w:color w:val="000000"/>
          <w:lang w:val="de-DE"/>
        </w:rPr>
        <w:t xml:space="preserve"> </w:t>
      </w:r>
      <w:r w:rsidR="00903482" w:rsidRPr="00687090">
        <w:rPr>
          <w:color w:val="000000"/>
          <w:lang w:val="de-DE"/>
        </w:rPr>
        <w:t>A</w:t>
      </w:r>
      <w:r w:rsidR="00903482">
        <w:rPr>
          <w:color w:val="000000"/>
          <w:lang w:val="de-DE"/>
        </w:rPr>
        <w:t>ntragsteller</w:t>
      </w:r>
      <w:r w:rsidR="00903482" w:rsidRPr="0034498C">
        <w:rPr>
          <w:color w:val="000000"/>
          <w:lang w:val="de-DE"/>
        </w:rPr>
        <w:t xml:space="preserve"> nicht </w:t>
      </w:r>
      <w:r w:rsidR="00903482">
        <w:rPr>
          <w:color w:val="000000"/>
          <w:lang w:val="de-DE"/>
        </w:rPr>
        <w:t>an</w:t>
      </w:r>
      <w:r w:rsidR="00903482" w:rsidRPr="0034498C">
        <w:rPr>
          <w:color w:val="000000"/>
          <w:lang w:val="de-DE"/>
        </w:rPr>
        <w:t>walt</w:t>
      </w:r>
      <w:r w:rsidR="00903482">
        <w:rPr>
          <w:color w:val="000000"/>
          <w:lang w:val="de-DE"/>
        </w:rPr>
        <w:t>lich</w:t>
      </w:r>
      <w:r w:rsidR="00903482" w:rsidRPr="0034498C">
        <w:rPr>
          <w:color w:val="000000"/>
          <w:lang w:val="de-DE"/>
        </w:rPr>
        <w:t xml:space="preserve"> vertreten, </w:t>
      </w:r>
      <w:r>
        <w:rPr>
          <w:color w:val="000000"/>
          <w:lang w:val="de-DE"/>
        </w:rPr>
        <w:t>sind</w:t>
      </w:r>
      <w:r w:rsidR="00903482" w:rsidRPr="0034498C">
        <w:rPr>
          <w:color w:val="000000"/>
          <w:lang w:val="de-DE"/>
        </w:rPr>
        <w:t xml:space="preserve"> die Papierfassung des ordnungsgemäß ausgefüllten und unterzeichneten Formulars sowie die dort erwähnten Belege </w:t>
      </w:r>
      <w:r w:rsidR="00903482">
        <w:rPr>
          <w:color w:val="000000"/>
          <w:lang w:val="de-DE"/>
        </w:rPr>
        <w:t xml:space="preserve">bei der Kanzlei </w:t>
      </w:r>
      <w:r w:rsidR="00366534">
        <w:rPr>
          <w:color w:val="000000"/>
          <w:lang w:val="de-DE"/>
        </w:rPr>
        <w:t xml:space="preserve">des Gerichts </w:t>
      </w:r>
      <w:r w:rsidR="00903482">
        <w:rPr>
          <w:color w:val="000000"/>
          <w:lang w:val="de-DE"/>
        </w:rPr>
        <w:t>einzureichen oder ihr zu übermitteln, und zwar unter folgender Adresse</w:t>
      </w:r>
      <w:r w:rsidR="00903482" w:rsidRPr="0034498C">
        <w:rPr>
          <w:color w:val="000000"/>
          <w:lang w:val="de-DE"/>
        </w:rPr>
        <w:t>:</w:t>
      </w:r>
    </w:p>
    <w:p w14:paraId="767D7E59" w14:textId="77777777" w:rsidR="00011F59" w:rsidRPr="00011F59" w:rsidRDefault="00011F59" w:rsidP="00903482">
      <w:pPr>
        <w:autoSpaceDE w:val="0"/>
        <w:autoSpaceDN w:val="0"/>
        <w:adjustRightInd w:val="0"/>
        <w:jc w:val="both"/>
        <w:rPr>
          <w:color w:val="000000"/>
          <w:lang w:val="de-DE"/>
        </w:rPr>
      </w:pPr>
    </w:p>
    <w:p w14:paraId="476514E4" w14:textId="77777777" w:rsidR="00903482" w:rsidRPr="0034498C" w:rsidRDefault="00903482" w:rsidP="00903482">
      <w:pPr>
        <w:jc w:val="center"/>
        <w:rPr>
          <w:lang w:val="de-DE"/>
        </w:rPr>
      </w:pPr>
      <w:r>
        <w:rPr>
          <w:lang w:val="de-DE"/>
        </w:rPr>
        <w:t>Kanzlei</w:t>
      </w:r>
      <w:r w:rsidRPr="0034498C">
        <w:rPr>
          <w:lang w:val="de-DE"/>
        </w:rPr>
        <w:t xml:space="preserve"> des </w:t>
      </w:r>
      <w:r w:rsidRPr="0034498C">
        <w:rPr>
          <w:bCs/>
          <w:lang w:val="de-DE"/>
        </w:rPr>
        <w:t>Gerichts</w:t>
      </w:r>
      <w:r>
        <w:rPr>
          <w:bCs/>
          <w:lang w:val="de-DE"/>
        </w:rPr>
        <w:t xml:space="preserve"> der </w:t>
      </w:r>
      <w:r w:rsidRPr="0034498C">
        <w:rPr>
          <w:bCs/>
          <w:lang w:val="de-DE"/>
        </w:rPr>
        <w:t>Europäischen Union</w:t>
      </w:r>
    </w:p>
    <w:p w14:paraId="0BDF52B6" w14:textId="77777777" w:rsidR="00903482" w:rsidRPr="00D03309" w:rsidRDefault="00903482" w:rsidP="00903482">
      <w:pPr>
        <w:jc w:val="center"/>
        <w:rPr>
          <w:lang w:val="de-DE"/>
        </w:rPr>
      </w:pPr>
      <w:r w:rsidRPr="00D03309">
        <w:rPr>
          <w:lang w:val="de-DE"/>
        </w:rPr>
        <w:t xml:space="preserve">Rue du Fort </w:t>
      </w:r>
      <w:proofErr w:type="spellStart"/>
      <w:r w:rsidRPr="00D03309">
        <w:rPr>
          <w:lang w:val="de-DE"/>
        </w:rPr>
        <w:t>Niedergrünewald</w:t>
      </w:r>
      <w:proofErr w:type="spellEnd"/>
    </w:p>
    <w:p w14:paraId="1174C877" w14:textId="77777777" w:rsidR="00903482" w:rsidRPr="001E13B3" w:rsidRDefault="00903482" w:rsidP="00903482">
      <w:pPr>
        <w:jc w:val="center"/>
        <w:rPr>
          <w:lang w:val="de-DE"/>
        </w:rPr>
      </w:pPr>
      <w:r w:rsidRPr="001E13B3">
        <w:rPr>
          <w:lang w:val="de-DE"/>
        </w:rPr>
        <w:t>L-2925 Luxembourg</w:t>
      </w:r>
    </w:p>
    <w:p w14:paraId="483B477C" w14:textId="77777777" w:rsidR="00903482" w:rsidRPr="001E13B3" w:rsidRDefault="00903482" w:rsidP="00903482">
      <w:pPr>
        <w:autoSpaceDE w:val="0"/>
        <w:autoSpaceDN w:val="0"/>
        <w:adjustRightInd w:val="0"/>
        <w:jc w:val="both"/>
        <w:rPr>
          <w:color w:val="000000"/>
          <w:lang w:val="de-DE"/>
        </w:rPr>
      </w:pPr>
    </w:p>
    <w:p w14:paraId="25323A1D" w14:textId="12D42703" w:rsidR="00903482" w:rsidRPr="00B344C0" w:rsidRDefault="00C37ADF" w:rsidP="00903482">
      <w:pPr>
        <w:jc w:val="both"/>
        <w:rPr>
          <w:lang w:val="de-DE"/>
        </w:rPr>
      </w:pPr>
      <w:r>
        <w:rPr>
          <w:lang w:val="de-DE"/>
        </w:rPr>
        <w:t xml:space="preserve">Das Formular muss </w:t>
      </w:r>
      <w:r w:rsidRPr="00C37ADF">
        <w:rPr>
          <w:b/>
          <w:lang w:val="de-DE"/>
        </w:rPr>
        <w:t>vom Antragsteller handschriftlich unterzeichnet</w:t>
      </w:r>
      <w:r>
        <w:rPr>
          <w:lang w:val="de-DE"/>
        </w:rPr>
        <w:t xml:space="preserve"> sein (Art. 147 </w:t>
      </w:r>
      <w:r w:rsidR="007C46F1" w:rsidRPr="007C46F1">
        <w:rPr>
          <w:lang w:val="de-DE"/>
        </w:rPr>
        <w:t>Abs. </w:t>
      </w:r>
      <w:r>
        <w:rPr>
          <w:lang w:val="de-DE"/>
        </w:rPr>
        <w:t xml:space="preserve">6 der Verfahrensordnung und </w:t>
      </w:r>
      <w:r w:rsidR="007C46F1" w:rsidRPr="007C46F1">
        <w:rPr>
          <w:lang w:val="de-DE"/>
        </w:rPr>
        <w:t>Nr. </w:t>
      </w:r>
      <w:r>
        <w:rPr>
          <w:lang w:val="de-DE"/>
        </w:rPr>
        <w:t>257 der Praktischen Durchführungsbestimmungen)</w:t>
      </w:r>
      <w:r w:rsidR="00903482" w:rsidRPr="0034498C">
        <w:rPr>
          <w:lang w:val="de-DE"/>
        </w:rPr>
        <w:t xml:space="preserve">. </w:t>
      </w:r>
      <w:r w:rsidR="001A7671" w:rsidRPr="00191C3D">
        <w:rPr>
          <w:color w:val="000000"/>
          <w:lang w:val="de-DE"/>
        </w:rPr>
        <w:t>Fehlt die handschriftliche Unterschrift, wird das Formular nicht bearbeitet</w:t>
      </w:r>
      <w:r w:rsidR="00B344C0" w:rsidRPr="00B344C0">
        <w:rPr>
          <w:lang w:val="de-DE"/>
        </w:rPr>
        <w:t>.</w:t>
      </w:r>
    </w:p>
    <w:p w14:paraId="12EC2AC0" w14:textId="77777777" w:rsidR="00903482" w:rsidRPr="006B6751" w:rsidRDefault="00903482" w:rsidP="00903482">
      <w:pPr>
        <w:autoSpaceDE w:val="0"/>
        <w:autoSpaceDN w:val="0"/>
        <w:adjustRightInd w:val="0"/>
        <w:jc w:val="both"/>
        <w:rPr>
          <w:color w:val="000000"/>
          <w:lang w:val="de-DE"/>
        </w:rPr>
      </w:pPr>
    </w:p>
    <w:p w14:paraId="0930D4C8" w14:textId="77777777" w:rsidR="00903482" w:rsidRPr="006B6751" w:rsidRDefault="00903482" w:rsidP="00903482">
      <w:pPr>
        <w:numPr>
          <w:ilvl w:val="0"/>
          <w:numId w:val="15"/>
        </w:numPr>
        <w:autoSpaceDE w:val="0"/>
        <w:autoSpaceDN w:val="0"/>
        <w:adjustRightInd w:val="0"/>
        <w:ind w:left="426" w:hanging="426"/>
        <w:jc w:val="both"/>
        <w:rPr>
          <w:b/>
          <w:i/>
          <w:color w:val="000000"/>
          <w:lang w:val="de-DE"/>
        </w:rPr>
      </w:pPr>
      <w:r w:rsidRPr="006B6751">
        <w:rPr>
          <w:b/>
          <w:i/>
          <w:color w:val="000000"/>
          <w:lang w:val="de-DE"/>
        </w:rPr>
        <w:t>durch den Anwalt des Antragstellers</w:t>
      </w:r>
    </w:p>
    <w:p w14:paraId="315FA5A5" w14:textId="77777777" w:rsidR="00903482" w:rsidRPr="006B6751" w:rsidRDefault="00903482" w:rsidP="00903482">
      <w:pPr>
        <w:autoSpaceDE w:val="0"/>
        <w:autoSpaceDN w:val="0"/>
        <w:adjustRightInd w:val="0"/>
        <w:jc w:val="both"/>
        <w:rPr>
          <w:color w:val="000000"/>
          <w:lang w:val="de-DE"/>
        </w:rPr>
      </w:pPr>
    </w:p>
    <w:p w14:paraId="3D626C21" w14:textId="6618CBC4" w:rsidR="00903482" w:rsidRPr="001E3341" w:rsidRDefault="00903482" w:rsidP="001E3341">
      <w:pPr>
        <w:autoSpaceDE w:val="0"/>
        <w:autoSpaceDN w:val="0"/>
        <w:adjustRightInd w:val="0"/>
        <w:jc w:val="both"/>
        <w:rPr>
          <w:color w:val="000000"/>
          <w:lang w:val="de-DE"/>
        </w:rPr>
      </w:pPr>
      <w:r>
        <w:rPr>
          <w:color w:val="000000"/>
          <w:lang w:val="de-DE"/>
        </w:rPr>
        <w:t>Ist</w:t>
      </w:r>
      <w:r w:rsidRPr="00687090">
        <w:rPr>
          <w:color w:val="000000"/>
          <w:lang w:val="de-DE"/>
        </w:rPr>
        <w:t xml:space="preserve"> der Antragsteller</w:t>
      </w:r>
      <w:r w:rsidRPr="00687090">
        <w:rPr>
          <w:lang w:val="de-DE"/>
        </w:rPr>
        <w:t xml:space="preserve"> </w:t>
      </w:r>
      <w:r w:rsidRPr="00687090">
        <w:rPr>
          <w:color w:val="000000"/>
          <w:lang w:val="de-DE"/>
        </w:rPr>
        <w:t xml:space="preserve">bei der Einreichung des Prozesskostenhilfeformulars </w:t>
      </w:r>
      <w:r>
        <w:rPr>
          <w:color w:val="000000"/>
          <w:lang w:val="de-DE"/>
        </w:rPr>
        <w:t>anwaltlich</w:t>
      </w:r>
      <w:r w:rsidRPr="00687090">
        <w:rPr>
          <w:color w:val="000000"/>
          <w:lang w:val="de-DE"/>
        </w:rPr>
        <w:t xml:space="preserve"> vertreten, </w:t>
      </w:r>
      <w:r w:rsidR="00322D69">
        <w:rPr>
          <w:color w:val="000000"/>
          <w:lang w:val="de-DE"/>
        </w:rPr>
        <w:t>hat</w:t>
      </w:r>
      <w:r w:rsidRPr="00687090">
        <w:rPr>
          <w:color w:val="000000"/>
          <w:lang w:val="de-DE"/>
        </w:rPr>
        <w:t xml:space="preserve"> d</w:t>
      </w:r>
      <w:r>
        <w:rPr>
          <w:color w:val="000000"/>
          <w:lang w:val="de-DE"/>
        </w:rPr>
        <w:t>er Anwalt</w:t>
      </w:r>
      <w:r w:rsidRPr="00687090">
        <w:rPr>
          <w:color w:val="000000"/>
          <w:lang w:val="de-DE"/>
        </w:rPr>
        <w:t xml:space="preserve"> </w:t>
      </w:r>
      <w:r>
        <w:rPr>
          <w:color w:val="000000"/>
          <w:lang w:val="de-DE"/>
        </w:rPr>
        <w:t xml:space="preserve">das Formular </w:t>
      </w:r>
      <w:r w:rsidR="00322D69">
        <w:rPr>
          <w:color w:val="000000"/>
          <w:lang w:val="de-DE"/>
        </w:rPr>
        <w:t xml:space="preserve">über die Anwendung </w:t>
      </w:r>
      <w:r w:rsidR="007C46F1" w:rsidRPr="007C46F1">
        <w:rPr>
          <w:color w:val="000000"/>
          <w:lang w:val="de-DE"/>
        </w:rPr>
        <w:t>e</w:t>
      </w:r>
      <w:r w:rsidR="007C46F1" w:rsidRPr="007C46F1">
        <w:rPr>
          <w:color w:val="000000"/>
          <w:lang w:val="de-DE"/>
        </w:rPr>
        <w:noBreakHyphen/>
        <w:t>Curia</w:t>
      </w:r>
      <w:r>
        <w:rPr>
          <w:color w:val="000000"/>
          <w:lang w:val="de-DE"/>
        </w:rPr>
        <w:t xml:space="preserve"> </w:t>
      </w:r>
      <w:r w:rsidR="00322D69">
        <w:rPr>
          <w:color w:val="000000"/>
          <w:lang w:val="de-DE"/>
        </w:rPr>
        <w:t>einzureichen und dabei</w:t>
      </w:r>
      <w:r>
        <w:rPr>
          <w:color w:val="000000"/>
          <w:lang w:val="de-DE"/>
        </w:rPr>
        <w:t xml:space="preserve"> </w:t>
      </w:r>
      <w:r w:rsidR="00322D69">
        <w:rPr>
          <w:color w:val="000000"/>
          <w:lang w:val="de-DE"/>
        </w:rPr>
        <w:t xml:space="preserve">die </w:t>
      </w:r>
      <w:r>
        <w:rPr>
          <w:color w:val="000000"/>
          <w:lang w:val="de-DE"/>
        </w:rPr>
        <w:t>„</w:t>
      </w:r>
      <w:r w:rsidRPr="00687090">
        <w:rPr>
          <w:color w:val="000000"/>
          <w:lang w:val="de-DE"/>
        </w:rPr>
        <w:t>Voraussetzung</w:t>
      </w:r>
      <w:r>
        <w:rPr>
          <w:color w:val="000000"/>
          <w:lang w:val="de-DE"/>
        </w:rPr>
        <w:t xml:space="preserve">en für die Nutzung der Anwendung </w:t>
      </w:r>
      <w:r w:rsidR="007C46F1" w:rsidRPr="007C46F1">
        <w:rPr>
          <w:color w:val="000000"/>
          <w:lang w:val="de-DE"/>
        </w:rPr>
        <w:t>e</w:t>
      </w:r>
      <w:r w:rsidR="007C46F1" w:rsidRPr="007C46F1">
        <w:rPr>
          <w:color w:val="000000"/>
          <w:lang w:val="de-DE"/>
        </w:rPr>
        <w:noBreakHyphen/>
        <w:t>Curia</w:t>
      </w:r>
      <w:r>
        <w:rPr>
          <w:color w:val="000000"/>
          <w:lang w:val="de-DE"/>
        </w:rPr>
        <w:t xml:space="preserve">“ </w:t>
      </w:r>
      <w:r w:rsidR="00322D69">
        <w:rPr>
          <w:color w:val="000000"/>
          <w:lang w:val="de-DE"/>
        </w:rPr>
        <w:t>zu beachten</w:t>
      </w:r>
      <w:r w:rsidRPr="00687090">
        <w:rPr>
          <w:color w:val="000000"/>
          <w:lang w:val="de-DE"/>
        </w:rPr>
        <w:t xml:space="preserve"> (</w:t>
      </w:r>
      <w:r w:rsidR="007C46F1" w:rsidRPr="007C46F1">
        <w:rPr>
          <w:color w:val="000000"/>
          <w:lang w:val="de-DE"/>
        </w:rPr>
        <w:t>Nr. </w:t>
      </w:r>
      <w:r w:rsidR="00322D69">
        <w:rPr>
          <w:color w:val="000000"/>
          <w:lang w:val="de-DE"/>
        </w:rPr>
        <w:t>258</w:t>
      </w:r>
      <w:r w:rsidRPr="00687090">
        <w:rPr>
          <w:color w:val="000000"/>
          <w:lang w:val="de-DE"/>
        </w:rPr>
        <w:t xml:space="preserve"> der Praktischen Durchführungsbestimmungen).</w:t>
      </w:r>
    </w:p>
    <w:p w14:paraId="03DB08E1" w14:textId="77777777" w:rsidR="00903482" w:rsidRPr="006F0723" w:rsidRDefault="00903482" w:rsidP="00903482">
      <w:pPr>
        <w:jc w:val="both"/>
        <w:rPr>
          <w:u w:val="single"/>
          <w:lang w:val="de-DE"/>
        </w:rPr>
      </w:pPr>
    </w:p>
    <w:p w14:paraId="04F05FE1" w14:textId="77777777" w:rsidR="00903482" w:rsidRPr="006F0723" w:rsidRDefault="00903482" w:rsidP="00903482">
      <w:pPr>
        <w:jc w:val="both"/>
        <w:rPr>
          <w:u w:val="single"/>
          <w:lang w:val="de-DE"/>
        </w:rPr>
      </w:pPr>
    </w:p>
    <w:p w14:paraId="149B00CD" w14:textId="77777777" w:rsidR="00903482" w:rsidRPr="00E30410" w:rsidRDefault="00903482" w:rsidP="00903482">
      <w:pPr>
        <w:ind w:left="360" w:hanging="360"/>
        <w:jc w:val="both"/>
        <w:rPr>
          <w:b/>
          <w:lang w:val="de-DE"/>
        </w:rPr>
      </w:pPr>
      <w:r w:rsidRPr="00E30410">
        <w:rPr>
          <w:b/>
          <w:lang w:val="de-DE"/>
        </w:rPr>
        <w:t>7.</w:t>
      </w:r>
      <w:r w:rsidRPr="00E30410">
        <w:rPr>
          <w:b/>
          <w:lang w:val="de-DE"/>
        </w:rPr>
        <w:tab/>
        <w:t xml:space="preserve">Hemmung und </w:t>
      </w:r>
      <w:r>
        <w:rPr>
          <w:b/>
          <w:lang w:val="de-DE"/>
        </w:rPr>
        <w:t xml:space="preserve">weiterer Lauf </w:t>
      </w:r>
      <w:r w:rsidRPr="00E30410">
        <w:rPr>
          <w:b/>
          <w:lang w:val="de-DE"/>
        </w:rPr>
        <w:t>der Klagefrist</w:t>
      </w:r>
    </w:p>
    <w:p w14:paraId="197A6595" w14:textId="77777777" w:rsidR="00903482" w:rsidRPr="00E30410" w:rsidRDefault="00903482" w:rsidP="00903482">
      <w:pPr>
        <w:jc w:val="both"/>
        <w:rPr>
          <w:lang w:val="de-DE"/>
        </w:rPr>
      </w:pPr>
    </w:p>
    <w:p w14:paraId="0797C5F2" w14:textId="52B3396F" w:rsidR="00011F59" w:rsidRPr="00011F59" w:rsidRDefault="00903482" w:rsidP="00903482">
      <w:pPr>
        <w:jc w:val="both"/>
        <w:rPr>
          <w:lang w:val="de-DE"/>
        </w:rPr>
      </w:pPr>
      <w:r w:rsidRPr="006F0723">
        <w:rPr>
          <w:lang w:val="de-DE"/>
        </w:rPr>
        <w:t xml:space="preserve">Die Einreichung eines Antrags auf Bewilligung von Prozesskostenhilfe hemmt für den Antragsteller den Lauf der </w:t>
      </w:r>
      <w:r>
        <w:rPr>
          <w:lang w:val="de-DE"/>
        </w:rPr>
        <w:t>Klagefrist</w:t>
      </w:r>
      <w:r w:rsidRPr="006F0723">
        <w:rPr>
          <w:lang w:val="de-DE"/>
        </w:rPr>
        <w:t xml:space="preserve"> bis zu dem Zeitpunkt</w:t>
      </w:r>
      <w:r>
        <w:rPr>
          <w:lang w:val="de-DE"/>
        </w:rPr>
        <w:t xml:space="preserve"> der Zustellung des</w:t>
      </w:r>
      <w:r w:rsidRPr="006F0723">
        <w:rPr>
          <w:lang w:val="de-DE"/>
        </w:rPr>
        <w:t xml:space="preserve"> Beschluss</w:t>
      </w:r>
      <w:r>
        <w:rPr>
          <w:lang w:val="de-DE"/>
        </w:rPr>
        <w:t>es</w:t>
      </w:r>
      <w:r w:rsidRPr="006F0723">
        <w:rPr>
          <w:lang w:val="de-DE"/>
        </w:rPr>
        <w:t xml:space="preserve">, mit dem über den Antrag entschieden wird, oder, </w:t>
      </w:r>
      <w:r>
        <w:rPr>
          <w:lang w:val="de-DE"/>
        </w:rPr>
        <w:t xml:space="preserve">wenn in diesem </w:t>
      </w:r>
      <w:r w:rsidRPr="006F0723">
        <w:rPr>
          <w:lang w:val="de-DE"/>
        </w:rPr>
        <w:t xml:space="preserve">Beschluss </w:t>
      </w:r>
      <w:r>
        <w:rPr>
          <w:lang w:val="de-DE"/>
        </w:rPr>
        <w:t xml:space="preserve">kein Anwalt zur Vertretung des </w:t>
      </w:r>
      <w:r w:rsidRPr="006F0723">
        <w:rPr>
          <w:lang w:val="de-DE"/>
        </w:rPr>
        <w:t>A</w:t>
      </w:r>
      <w:r>
        <w:rPr>
          <w:lang w:val="de-DE"/>
        </w:rPr>
        <w:t xml:space="preserve">ntragstellers bestimmt wird, </w:t>
      </w:r>
      <w:r w:rsidRPr="006F0723">
        <w:rPr>
          <w:lang w:val="de-DE"/>
        </w:rPr>
        <w:t>de</w:t>
      </w:r>
      <w:r>
        <w:rPr>
          <w:lang w:val="de-DE"/>
        </w:rPr>
        <w:t>s</w:t>
      </w:r>
      <w:r w:rsidRPr="006F0723">
        <w:rPr>
          <w:lang w:val="de-DE"/>
        </w:rPr>
        <w:t xml:space="preserve"> Beschluss</w:t>
      </w:r>
      <w:r>
        <w:rPr>
          <w:lang w:val="de-DE"/>
        </w:rPr>
        <w:t>es</w:t>
      </w:r>
      <w:r w:rsidRPr="006F0723">
        <w:rPr>
          <w:lang w:val="de-DE"/>
        </w:rPr>
        <w:t xml:space="preserve">, in dem der mit der Vertretung des Antragstellers beauftragte Anwalt bestimmt wird (Art. 147 </w:t>
      </w:r>
      <w:r w:rsidR="007C46F1" w:rsidRPr="007C46F1">
        <w:rPr>
          <w:lang w:val="de-DE"/>
        </w:rPr>
        <w:t>Abs. </w:t>
      </w:r>
      <w:r w:rsidRPr="006F0723">
        <w:rPr>
          <w:lang w:val="de-DE"/>
        </w:rPr>
        <w:t>7</w:t>
      </w:r>
      <w:r>
        <w:rPr>
          <w:lang w:val="de-DE"/>
        </w:rPr>
        <w:t xml:space="preserve"> der </w:t>
      </w:r>
      <w:r w:rsidRPr="006F0723">
        <w:rPr>
          <w:lang w:val="de-DE"/>
        </w:rPr>
        <w:t>Verfahrensordnung).</w:t>
      </w:r>
    </w:p>
    <w:p w14:paraId="64918CF5" w14:textId="77777777" w:rsidR="00903482" w:rsidRPr="006F0723" w:rsidRDefault="00903482" w:rsidP="00903482">
      <w:pPr>
        <w:jc w:val="both"/>
        <w:rPr>
          <w:lang w:val="de-DE"/>
        </w:rPr>
      </w:pPr>
    </w:p>
    <w:p w14:paraId="3ED98E1D" w14:textId="77777777" w:rsidR="00011F59" w:rsidRPr="00011F59" w:rsidRDefault="00903482" w:rsidP="00903482">
      <w:pPr>
        <w:jc w:val="both"/>
        <w:rPr>
          <w:lang w:val="de-DE"/>
        </w:rPr>
      </w:pPr>
      <w:r>
        <w:rPr>
          <w:lang w:val="de-DE"/>
        </w:rPr>
        <w:t xml:space="preserve">Die Klagefrist läuft daher nicht, solange das </w:t>
      </w:r>
      <w:r w:rsidRPr="006F0723">
        <w:rPr>
          <w:lang w:val="de-DE"/>
        </w:rPr>
        <w:t>Gericht</w:t>
      </w:r>
      <w:r>
        <w:rPr>
          <w:lang w:val="de-DE"/>
        </w:rPr>
        <w:t xml:space="preserve"> den Antrag auf Bewilligung von </w:t>
      </w:r>
      <w:r w:rsidRPr="006F0723">
        <w:rPr>
          <w:lang w:val="de-DE"/>
        </w:rPr>
        <w:t>Prozesskostenhilfe</w:t>
      </w:r>
      <w:r>
        <w:rPr>
          <w:lang w:val="de-DE"/>
        </w:rPr>
        <w:t xml:space="preserve"> prüft</w:t>
      </w:r>
      <w:r w:rsidRPr="006F0723">
        <w:rPr>
          <w:lang w:val="de-DE"/>
        </w:rPr>
        <w:t>.</w:t>
      </w:r>
    </w:p>
    <w:p w14:paraId="3B2DB2B8" w14:textId="77777777" w:rsidR="00903482" w:rsidRPr="006F0723" w:rsidRDefault="00903482" w:rsidP="00903482">
      <w:pPr>
        <w:jc w:val="both"/>
        <w:rPr>
          <w:lang w:val="de-DE"/>
        </w:rPr>
      </w:pPr>
    </w:p>
    <w:p w14:paraId="632E21EC" w14:textId="2E47E098" w:rsidR="00903482" w:rsidRPr="00E30410" w:rsidRDefault="00903482" w:rsidP="00903482">
      <w:pPr>
        <w:jc w:val="both"/>
        <w:rPr>
          <w:lang w:val="de-DE"/>
        </w:rPr>
      </w:pPr>
      <w:r w:rsidRPr="006F0723">
        <w:rPr>
          <w:lang w:val="de-DE"/>
        </w:rPr>
        <w:t>Nach der Zustellung des Beschlusses, mit dem über den Antrag auf Bewilligung von Prozesskostenhilfe entschieden wird, oder</w:t>
      </w:r>
      <w:r>
        <w:rPr>
          <w:lang w:val="de-DE"/>
        </w:rPr>
        <w:t>,</w:t>
      </w:r>
      <w:r w:rsidRPr="006F0723">
        <w:rPr>
          <w:lang w:val="de-DE"/>
        </w:rPr>
        <w:t xml:space="preserve"> wenn in diesem Beschluss kein Anwalt zur Vertretung des Antragstellers bestimmt wird, de</w:t>
      </w:r>
      <w:r>
        <w:rPr>
          <w:lang w:val="de-DE"/>
        </w:rPr>
        <w:t>s</w:t>
      </w:r>
      <w:r w:rsidRPr="006F0723">
        <w:rPr>
          <w:lang w:val="de-DE"/>
        </w:rPr>
        <w:t xml:space="preserve"> Beschluss</w:t>
      </w:r>
      <w:r>
        <w:rPr>
          <w:lang w:val="de-DE"/>
        </w:rPr>
        <w:t>es</w:t>
      </w:r>
      <w:r w:rsidRPr="006F0723">
        <w:rPr>
          <w:lang w:val="de-DE"/>
        </w:rPr>
        <w:t xml:space="preserve">, in dem der mit der Vertretung des Antragstellers beauftragte Anwalt bestimmt wird, </w:t>
      </w:r>
      <w:r w:rsidRPr="002E73B9">
        <w:rPr>
          <w:b/>
          <w:lang w:val="de-DE"/>
        </w:rPr>
        <w:t>kann die für die Einreichung der Klageschrift verbleibende Klagefrist extrem kurz sein</w:t>
      </w:r>
      <w:r w:rsidRPr="006A38B9">
        <w:rPr>
          <w:lang w:val="de-DE"/>
        </w:rPr>
        <w:t xml:space="preserve">. Dem ordnungsgemäß anwaltlich vertretenen Prozesskostenhilfeempfänger wird daher empfohlen, </w:t>
      </w:r>
      <w:r w:rsidRPr="002E73B9">
        <w:rPr>
          <w:b/>
          <w:lang w:val="de-DE"/>
        </w:rPr>
        <w:t>besonderes Augenmerk auf die Einhaltung der gesetzlichen Frist zu legen</w:t>
      </w:r>
      <w:r w:rsidR="002E73B9">
        <w:rPr>
          <w:lang w:val="de-DE"/>
        </w:rPr>
        <w:t xml:space="preserve"> (</w:t>
      </w:r>
      <w:r w:rsidR="007C46F1" w:rsidRPr="007C46F1">
        <w:rPr>
          <w:lang w:val="de-DE"/>
        </w:rPr>
        <w:t>Nr. </w:t>
      </w:r>
      <w:r w:rsidR="002E73B9">
        <w:rPr>
          <w:lang w:val="de-DE"/>
        </w:rPr>
        <w:t>265</w:t>
      </w:r>
      <w:r w:rsidRPr="00E30410">
        <w:rPr>
          <w:lang w:val="de-DE"/>
        </w:rPr>
        <w:t xml:space="preserve"> der Praktischen Durchführungsbestimmungen).</w:t>
      </w:r>
    </w:p>
    <w:p w14:paraId="7BD835D8" w14:textId="77777777" w:rsidR="00903482" w:rsidRPr="00E30410" w:rsidRDefault="00903482" w:rsidP="00903482">
      <w:pPr>
        <w:ind w:right="-622"/>
        <w:rPr>
          <w:b/>
          <w:bCs/>
          <w:lang w:val="de-DE"/>
        </w:rPr>
      </w:pPr>
    </w:p>
    <w:p w14:paraId="30969AE0" w14:textId="77777777" w:rsidR="00903482" w:rsidRPr="00E30410" w:rsidRDefault="00903482" w:rsidP="00903482">
      <w:pPr>
        <w:ind w:right="-622"/>
        <w:rPr>
          <w:b/>
          <w:bCs/>
          <w:lang w:val="de-DE"/>
        </w:rPr>
      </w:pPr>
    </w:p>
    <w:p w14:paraId="1CC06383" w14:textId="77777777" w:rsidR="00903482" w:rsidRPr="00E30410" w:rsidRDefault="00903482" w:rsidP="00903482">
      <w:pPr>
        <w:ind w:left="284" w:right="-622" w:hanging="284"/>
        <w:rPr>
          <w:b/>
          <w:bCs/>
          <w:lang w:val="de-DE"/>
        </w:rPr>
      </w:pPr>
      <w:r w:rsidRPr="00E30410">
        <w:rPr>
          <w:b/>
          <w:lang w:val="de-DE"/>
        </w:rPr>
        <w:t>8.</w:t>
      </w:r>
      <w:r w:rsidRPr="00E30410">
        <w:rPr>
          <w:b/>
          <w:lang w:val="de-DE"/>
        </w:rPr>
        <w:tab/>
        <w:t>Zusätzlicher Hinweis</w:t>
      </w:r>
    </w:p>
    <w:p w14:paraId="1BB64DCB" w14:textId="77777777" w:rsidR="00903482" w:rsidRPr="00E30410" w:rsidRDefault="00903482" w:rsidP="00903482">
      <w:pPr>
        <w:ind w:left="360" w:right="-622" w:hanging="360"/>
        <w:rPr>
          <w:lang w:val="de-DE"/>
        </w:rPr>
      </w:pPr>
    </w:p>
    <w:p w14:paraId="3BD316E0" w14:textId="77777777" w:rsidR="00903482" w:rsidRDefault="00903482" w:rsidP="00903482">
      <w:pPr>
        <w:jc w:val="both"/>
        <w:rPr>
          <w:lang w:val="de-DE"/>
        </w:rPr>
      </w:pPr>
      <w:r w:rsidRPr="00E30410">
        <w:rPr>
          <w:lang w:val="de-DE"/>
        </w:rPr>
        <w:t xml:space="preserve">Die Originale der eingereichten Belege werden nicht zurückgesandt. </w:t>
      </w:r>
      <w:r w:rsidRPr="00D064C3">
        <w:rPr>
          <w:lang w:val="de-DE"/>
        </w:rPr>
        <w:t>Es wird daher empfohlen, Fotokopien der Belege einzureichen.</w:t>
      </w:r>
    </w:p>
    <w:p w14:paraId="2C2156B5" w14:textId="77777777" w:rsidR="00D7219B" w:rsidRDefault="00D7219B" w:rsidP="00903482">
      <w:pPr>
        <w:jc w:val="both"/>
        <w:rPr>
          <w:lang w:val="de-DE"/>
        </w:rPr>
      </w:pPr>
    </w:p>
    <w:p w14:paraId="16083499" w14:textId="470EB59F" w:rsidR="00D7219B" w:rsidRPr="00D7219B" w:rsidRDefault="00D7219B" w:rsidP="00903482">
      <w:pPr>
        <w:jc w:val="both"/>
        <w:rPr>
          <w:lang w:val="de-DE"/>
        </w:rPr>
      </w:pPr>
      <w:r w:rsidRPr="00D7219B">
        <w:rPr>
          <w:b/>
          <w:lang w:val="de-DE"/>
        </w:rPr>
        <w:t>Wiederholt der Antragsteller seinen Antrag, ohne dass der neue Antrag auf neue Gesichtspunkte gestützt wäre, so wird der Antrag nicht registriert, worüber der Antragsteller unterrichtet wird</w:t>
      </w:r>
      <w:r>
        <w:rPr>
          <w:lang w:val="de-DE"/>
        </w:rPr>
        <w:t xml:space="preserve"> (</w:t>
      </w:r>
      <w:r w:rsidR="007C46F1" w:rsidRPr="007C46F1">
        <w:rPr>
          <w:lang w:val="de-DE"/>
        </w:rPr>
        <w:t>Nr. </w:t>
      </w:r>
      <w:r>
        <w:rPr>
          <w:lang w:val="de-DE"/>
        </w:rPr>
        <w:t>263 der Praktischen Durchführungsbestimmungen).</w:t>
      </w:r>
    </w:p>
    <w:p w14:paraId="53D69910" w14:textId="77777777" w:rsidR="00903482" w:rsidRPr="00D064C3" w:rsidRDefault="00903482" w:rsidP="00903482">
      <w:pPr>
        <w:jc w:val="both"/>
        <w:rPr>
          <w:lang w:val="de-DE"/>
        </w:rPr>
      </w:pPr>
      <w:r w:rsidRPr="00D064C3">
        <w:rPr>
          <w:lang w:val="de-DE"/>
        </w:rPr>
        <w:br w:type="page"/>
      </w:r>
    </w:p>
    <w:p w14:paraId="6ABADF97" w14:textId="77777777" w:rsidR="00903482" w:rsidRPr="00D064C3" w:rsidRDefault="00903482" w:rsidP="00903482">
      <w:pPr>
        <w:spacing w:after="240"/>
        <w:jc w:val="center"/>
        <w:rPr>
          <w:b/>
          <w:sz w:val="28"/>
          <w:szCs w:val="28"/>
          <w:lang w:val="de-DE"/>
        </w:rPr>
      </w:pPr>
      <w:r>
        <w:rPr>
          <w:b/>
          <w:sz w:val="28"/>
          <w:szCs w:val="28"/>
          <w:lang w:val="de-DE"/>
        </w:rPr>
        <w:t>ANTRAG AUF BEWILLIGUNG VON P</w:t>
      </w:r>
      <w:r w:rsidRPr="00D064C3">
        <w:rPr>
          <w:b/>
          <w:sz w:val="28"/>
          <w:szCs w:val="28"/>
          <w:lang w:val="de-DE"/>
        </w:rPr>
        <w:t>ROZESSKOSTENHILFE</w:t>
      </w:r>
    </w:p>
    <w:p w14:paraId="1E208976" w14:textId="77777777" w:rsidR="00903482" w:rsidRPr="00D064C3" w:rsidRDefault="00903482" w:rsidP="00903482">
      <w:pPr>
        <w:jc w:val="center"/>
        <w:rPr>
          <w:b/>
          <w:lang w:val="de-DE"/>
        </w:rPr>
      </w:pPr>
    </w:p>
    <w:p w14:paraId="61463308" w14:textId="77777777" w:rsidR="00903482" w:rsidRPr="00D064C3" w:rsidRDefault="00903482" w:rsidP="00903482">
      <w:pPr>
        <w:jc w:val="center"/>
        <w:rPr>
          <w:b/>
          <w:lang w:val="de-DE"/>
        </w:rPr>
      </w:pPr>
      <w:r w:rsidRPr="00D064C3">
        <w:rPr>
          <w:b/>
          <w:lang w:val="de-DE"/>
        </w:rPr>
        <w:t>ANTRAGSTELLER</w:t>
      </w:r>
    </w:p>
    <w:p w14:paraId="5D209877" w14:textId="77777777" w:rsidR="00903482" w:rsidRPr="00D064C3" w:rsidRDefault="00903482" w:rsidP="00903482">
      <w:pPr>
        <w:jc w:val="center"/>
        <w:rPr>
          <w:b/>
          <w:lang w:val="de-DE"/>
        </w:rPr>
      </w:pPr>
    </w:p>
    <w:p w14:paraId="4685EFE9" w14:textId="77777777" w:rsidR="00903482" w:rsidRPr="00D064C3" w:rsidRDefault="00903482" w:rsidP="00903482">
      <w:pPr>
        <w:jc w:val="center"/>
        <w:rPr>
          <w:b/>
          <w:lang w:val="de-DE"/>
        </w:rPr>
      </w:pPr>
      <w:r w:rsidRPr="00D064C3">
        <w:rPr>
          <w:b/>
          <w:lang w:val="de-DE"/>
        </w:rPr>
        <w:t>NATÜRLICHE PERSON</w:t>
      </w:r>
    </w:p>
    <w:p w14:paraId="1B519FF4" w14:textId="77777777" w:rsidR="00903482" w:rsidRPr="00D064C3" w:rsidRDefault="00903482" w:rsidP="00903482">
      <w:pPr>
        <w:rPr>
          <w:lang w:val="de-DE"/>
        </w:rPr>
      </w:pPr>
    </w:p>
    <w:p w14:paraId="2572131B" w14:textId="77777777" w:rsidR="00903482" w:rsidRPr="00D064C3" w:rsidRDefault="00903482" w:rsidP="00903482">
      <w:pPr>
        <w:rPr>
          <w:lang w:val="de-DE"/>
        </w:rPr>
      </w:pPr>
    </w:p>
    <w:tbl>
      <w:tblPr>
        <w:tblW w:w="0" w:type="auto"/>
        <w:tblLook w:val="01E0" w:firstRow="1" w:lastRow="1" w:firstColumn="1" w:lastColumn="1" w:noHBand="0" w:noVBand="0"/>
      </w:tblPr>
      <w:tblGrid>
        <w:gridCol w:w="2302"/>
        <w:gridCol w:w="2302"/>
        <w:gridCol w:w="4604"/>
      </w:tblGrid>
      <w:tr w:rsidR="00903482" w:rsidRPr="00D03309" w14:paraId="7A8FCB3A" w14:textId="77777777" w:rsidTr="00E47A9B">
        <w:trPr>
          <w:trHeight w:val="510"/>
        </w:trPr>
        <w:tc>
          <w:tcPr>
            <w:tcW w:w="2302" w:type="dxa"/>
            <w:shd w:val="clear" w:color="auto" w:fill="auto"/>
          </w:tcPr>
          <w:p w14:paraId="2453C6E1" w14:textId="77777777" w:rsidR="00903482" w:rsidRPr="00035CA8" w:rsidRDefault="00903482" w:rsidP="00213157">
            <w:pPr>
              <w:tabs>
                <w:tab w:val="left" w:pos="2835"/>
              </w:tabs>
              <w:rPr>
                <w:lang w:val="de-DE"/>
              </w:rPr>
            </w:pPr>
            <w:r w:rsidRPr="00035CA8">
              <w:rPr>
                <w:lang w:val="de-DE"/>
              </w:rPr>
              <w:t>Frau</w:t>
            </w:r>
            <w:r w:rsidRPr="00035CA8">
              <w:rPr>
                <w:lang w:val="de-DE"/>
              </w:rPr>
              <w:fldChar w:fldCharType="begin"/>
            </w:r>
            <w:bookmarkStart w:id="0" w:name="Check1"/>
            <w:r w:rsidRPr="00035CA8">
              <w:rPr>
                <w:lang w:val="de-DE"/>
              </w:rPr>
              <w:instrText xml:space="preserve"> FORMCHECKBOX </w:instrText>
            </w:r>
            <w:r w:rsidR="00483FCC">
              <w:rPr>
                <w:lang w:val="de-DE"/>
              </w:rPr>
              <w:fldChar w:fldCharType="separate"/>
            </w:r>
            <w:r w:rsidRPr="00035CA8">
              <w:rPr>
                <w:lang w:val="de-DE"/>
              </w:rPr>
              <w:fldChar w:fldCharType="end"/>
            </w:r>
            <w:bookmarkEnd w:id="0"/>
          </w:p>
        </w:tc>
        <w:tc>
          <w:tcPr>
            <w:tcW w:w="2302" w:type="dxa"/>
            <w:shd w:val="clear" w:color="auto" w:fill="auto"/>
          </w:tcPr>
          <w:p w14:paraId="3D0177EF" w14:textId="77777777" w:rsidR="00903482" w:rsidRPr="00035CA8" w:rsidRDefault="00903482" w:rsidP="00213157">
            <w:pPr>
              <w:tabs>
                <w:tab w:val="left" w:pos="2835"/>
              </w:tabs>
              <w:rPr>
                <w:lang w:val="de-DE"/>
              </w:rPr>
            </w:pPr>
            <w:r w:rsidRPr="00035CA8">
              <w:rPr>
                <w:lang w:val="de-DE"/>
              </w:rPr>
              <w:t>Herr</w:t>
            </w:r>
            <w:r w:rsidRPr="00035CA8">
              <w:rPr>
                <w:lang w:val="de-DE"/>
              </w:rPr>
              <w:fldChar w:fldCharType="begin"/>
            </w:r>
            <w:r w:rsidRPr="00035CA8">
              <w:rPr>
                <w:lang w:val="de-DE"/>
              </w:rPr>
              <w:instrText xml:space="preserve"> FORMCHECKBOX </w:instrText>
            </w:r>
            <w:r w:rsidR="00483FCC">
              <w:rPr>
                <w:lang w:val="de-DE"/>
              </w:rPr>
              <w:fldChar w:fldCharType="separate"/>
            </w:r>
            <w:r w:rsidRPr="00035CA8">
              <w:rPr>
                <w:lang w:val="de-DE"/>
              </w:rPr>
              <w:fldChar w:fldCharType="end"/>
            </w:r>
          </w:p>
        </w:tc>
        <w:tc>
          <w:tcPr>
            <w:tcW w:w="4604" w:type="dxa"/>
            <w:shd w:val="clear" w:color="auto" w:fill="auto"/>
          </w:tcPr>
          <w:p w14:paraId="7C62EFA0" w14:textId="77777777" w:rsidR="00903482" w:rsidRPr="00035CA8" w:rsidRDefault="00903482" w:rsidP="00E47A9B">
            <w:pPr>
              <w:rPr>
                <w:lang w:val="de-DE"/>
              </w:rPr>
            </w:pPr>
          </w:p>
        </w:tc>
      </w:tr>
      <w:tr w:rsidR="00903482" w:rsidRPr="00D03309" w14:paraId="014F12D7" w14:textId="77777777" w:rsidTr="00E47A9B">
        <w:trPr>
          <w:trHeight w:val="510"/>
        </w:trPr>
        <w:tc>
          <w:tcPr>
            <w:tcW w:w="9208" w:type="dxa"/>
            <w:gridSpan w:val="3"/>
            <w:shd w:val="clear" w:color="auto" w:fill="auto"/>
          </w:tcPr>
          <w:p w14:paraId="797464E1" w14:textId="77777777" w:rsidR="00903482" w:rsidRPr="00035CA8" w:rsidRDefault="00903482" w:rsidP="00E47A9B">
            <w:pPr>
              <w:tabs>
                <w:tab w:val="left" w:pos="8992"/>
                <w:tab w:val="left" w:pos="11340"/>
              </w:tabs>
              <w:jc w:val="both"/>
              <w:rPr>
                <w:lang w:val="de-DE"/>
              </w:rPr>
            </w:pPr>
            <w:r w:rsidRPr="00035CA8">
              <w:rPr>
                <w:lang w:val="de-DE"/>
              </w:rPr>
              <w:t xml:space="preserve">Name: </w:t>
            </w:r>
            <w:r w:rsidRPr="00035CA8">
              <w:rPr>
                <w:u w:val="dotted"/>
                <w:lang w:val="de-DE"/>
              </w:rPr>
              <w:fldChar w:fldCharType="begin">
                <w:ffData>
                  <w:name w:val="Text4"/>
                  <w:enabled/>
                  <w:calcOnExit w:val="0"/>
                  <w:textInput>
                    <w:maxLength w:val="75"/>
                  </w:textInput>
                </w:ffData>
              </w:fldChar>
            </w:r>
            <w:r w:rsidRPr="00035CA8">
              <w:rPr>
                <w:u w:val="dotted"/>
                <w:lang w:val="de-DE"/>
              </w:rPr>
              <w:instrText xml:space="preserve"> FORMTEXT </w:instrText>
            </w:r>
            <w:r w:rsidRPr="00035CA8">
              <w:rPr>
                <w:u w:val="dotted"/>
                <w:lang w:val="de-DE"/>
              </w:rPr>
            </w:r>
            <w:r w:rsidRPr="00035CA8">
              <w:rPr>
                <w:u w:val="dotted"/>
                <w:lang w:val="de-DE"/>
              </w:rPr>
              <w:fldChar w:fldCharType="separate"/>
            </w:r>
            <w:r w:rsidRPr="00035CA8">
              <w:rPr>
                <w:noProof/>
                <w:u w:val="dotted"/>
                <w:lang w:val="de-DE"/>
              </w:rPr>
              <w:t> </w:t>
            </w:r>
            <w:r w:rsidRPr="00035CA8">
              <w:rPr>
                <w:noProof/>
                <w:u w:val="dotted"/>
                <w:lang w:val="de-DE"/>
              </w:rPr>
              <w:t> </w:t>
            </w:r>
            <w:r w:rsidRPr="00035CA8">
              <w:rPr>
                <w:noProof/>
                <w:u w:val="dotted"/>
                <w:lang w:val="de-DE"/>
              </w:rPr>
              <w:t> </w:t>
            </w:r>
            <w:r w:rsidRPr="00035CA8">
              <w:rPr>
                <w:noProof/>
                <w:u w:val="dotted"/>
                <w:lang w:val="de-DE"/>
              </w:rPr>
              <w:t> </w:t>
            </w:r>
            <w:r w:rsidRPr="00035CA8">
              <w:rPr>
                <w:noProof/>
                <w:u w:val="dotted"/>
                <w:lang w:val="de-DE"/>
              </w:rPr>
              <w:t> </w:t>
            </w:r>
            <w:r w:rsidRPr="00035CA8">
              <w:rPr>
                <w:u w:val="dotted"/>
                <w:lang w:val="de-DE"/>
              </w:rPr>
              <w:fldChar w:fldCharType="end"/>
            </w:r>
            <w:r w:rsidRPr="00035CA8">
              <w:rPr>
                <w:u w:val="dotted"/>
                <w:lang w:val="de-DE"/>
              </w:rPr>
              <w:tab/>
            </w:r>
          </w:p>
        </w:tc>
      </w:tr>
      <w:tr w:rsidR="00903482" w:rsidRPr="00D03309" w14:paraId="77D5C7E8" w14:textId="77777777" w:rsidTr="00E47A9B">
        <w:trPr>
          <w:trHeight w:val="510"/>
        </w:trPr>
        <w:tc>
          <w:tcPr>
            <w:tcW w:w="9208" w:type="dxa"/>
            <w:gridSpan w:val="3"/>
            <w:shd w:val="clear" w:color="auto" w:fill="auto"/>
          </w:tcPr>
          <w:p w14:paraId="51926266" w14:textId="77777777" w:rsidR="00903482" w:rsidRPr="00035CA8" w:rsidRDefault="00903482" w:rsidP="00E47A9B">
            <w:pPr>
              <w:tabs>
                <w:tab w:val="left" w:pos="8992"/>
                <w:tab w:val="left" w:leader="dot" w:pos="28350"/>
              </w:tabs>
              <w:rPr>
                <w:lang w:val="de-DE"/>
              </w:rPr>
            </w:pPr>
            <w:r w:rsidRPr="00035CA8">
              <w:rPr>
                <w:lang w:val="de-DE"/>
              </w:rPr>
              <w:t>Vorname</w:t>
            </w:r>
            <w:r w:rsidR="0011285B" w:rsidRPr="00035CA8">
              <w:rPr>
                <w:lang w:val="de-DE"/>
              </w:rPr>
              <w:t>(</w:t>
            </w:r>
            <w:r w:rsidRPr="00035CA8">
              <w:rPr>
                <w:lang w:val="de-DE"/>
              </w:rPr>
              <w:t>n</w:t>
            </w:r>
            <w:r w:rsidR="0011285B" w:rsidRPr="00035CA8">
              <w:rPr>
                <w:lang w:val="de-DE"/>
              </w:rPr>
              <w:t>)</w:t>
            </w:r>
            <w:r w:rsidRPr="00035CA8">
              <w:rPr>
                <w:lang w:val="de-DE"/>
              </w:rPr>
              <w:t xml:space="preserve">: </w:t>
            </w:r>
            <w:r w:rsidRPr="00035CA8">
              <w:rPr>
                <w:u w:val="dotted"/>
                <w:lang w:val="de-DE"/>
              </w:rPr>
              <w:fldChar w:fldCharType="begin">
                <w:ffData>
                  <w:name w:val="Text4"/>
                  <w:enabled/>
                  <w:calcOnExit w:val="0"/>
                  <w:textInput>
                    <w:maxLength w:val="75"/>
                  </w:textInput>
                </w:ffData>
              </w:fldChar>
            </w:r>
            <w:r w:rsidRPr="00035CA8">
              <w:rPr>
                <w:u w:val="dotted"/>
                <w:lang w:val="de-DE"/>
              </w:rPr>
              <w:instrText xml:space="preserve"> FORMTEXT </w:instrText>
            </w:r>
            <w:r w:rsidRPr="00035CA8">
              <w:rPr>
                <w:u w:val="dotted"/>
                <w:lang w:val="de-DE"/>
              </w:rPr>
            </w:r>
            <w:r w:rsidRPr="00035CA8">
              <w:rPr>
                <w:u w:val="dotted"/>
                <w:lang w:val="de-DE"/>
              </w:rPr>
              <w:fldChar w:fldCharType="separate"/>
            </w:r>
            <w:r w:rsidRPr="00035CA8">
              <w:rPr>
                <w:noProof/>
                <w:u w:val="dotted"/>
                <w:lang w:val="de-DE"/>
              </w:rPr>
              <w:t> </w:t>
            </w:r>
            <w:r w:rsidRPr="00035CA8">
              <w:rPr>
                <w:noProof/>
                <w:u w:val="dotted"/>
                <w:lang w:val="de-DE"/>
              </w:rPr>
              <w:t> </w:t>
            </w:r>
            <w:r w:rsidRPr="00035CA8">
              <w:rPr>
                <w:noProof/>
                <w:u w:val="dotted"/>
                <w:lang w:val="de-DE"/>
              </w:rPr>
              <w:t> </w:t>
            </w:r>
            <w:r w:rsidRPr="00035CA8">
              <w:rPr>
                <w:noProof/>
                <w:u w:val="dotted"/>
                <w:lang w:val="de-DE"/>
              </w:rPr>
              <w:t> </w:t>
            </w:r>
            <w:r w:rsidRPr="00035CA8">
              <w:rPr>
                <w:noProof/>
                <w:u w:val="dotted"/>
                <w:lang w:val="de-DE"/>
              </w:rPr>
              <w:t> </w:t>
            </w:r>
            <w:r w:rsidRPr="00035CA8">
              <w:rPr>
                <w:u w:val="dotted"/>
                <w:lang w:val="de-DE"/>
              </w:rPr>
              <w:fldChar w:fldCharType="end"/>
            </w:r>
            <w:r w:rsidRPr="00035CA8">
              <w:rPr>
                <w:u w:val="dotted"/>
                <w:lang w:val="de-DE"/>
              </w:rPr>
              <w:tab/>
            </w:r>
          </w:p>
        </w:tc>
      </w:tr>
      <w:tr w:rsidR="00903482" w:rsidRPr="00D03309" w14:paraId="751C87F6" w14:textId="77777777" w:rsidTr="00E47A9B">
        <w:trPr>
          <w:trHeight w:val="510"/>
        </w:trPr>
        <w:tc>
          <w:tcPr>
            <w:tcW w:w="9208" w:type="dxa"/>
            <w:gridSpan w:val="3"/>
            <w:shd w:val="clear" w:color="auto" w:fill="auto"/>
          </w:tcPr>
          <w:p w14:paraId="5F630751" w14:textId="77777777" w:rsidR="00903482" w:rsidRPr="00035CA8" w:rsidRDefault="00903482" w:rsidP="00E47A9B">
            <w:pPr>
              <w:tabs>
                <w:tab w:val="left" w:pos="8992"/>
              </w:tabs>
              <w:rPr>
                <w:lang w:val="de-DE"/>
              </w:rPr>
            </w:pPr>
            <w:r w:rsidRPr="00035CA8">
              <w:rPr>
                <w:lang w:val="de-DE"/>
              </w:rPr>
              <w:t xml:space="preserve">Anschrift: </w:t>
            </w:r>
            <w:r w:rsidRPr="00035CA8">
              <w:rPr>
                <w:u w:val="dotted"/>
                <w:lang w:val="de-DE"/>
              </w:rPr>
              <w:fldChar w:fldCharType="begin">
                <w:ffData>
                  <w:name w:val="Text4"/>
                  <w:enabled/>
                  <w:calcOnExit w:val="0"/>
                  <w:textInput>
                    <w:maxLength w:val="75"/>
                  </w:textInput>
                </w:ffData>
              </w:fldChar>
            </w:r>
            <w:r w:rsidRPr="00035CA8">
              <w:rPr>
                <w:u w:val="dotted"/>
                <w:lang w:val="de-DE"/>
              </w:rPr>
              <w:instrText xml:space="preserve"> FORMTEXT </w:instrText>
            </w:r>
            <w:r w:rsidRPr="00035CA8">
              <w:rPr>
                <w:u w:val="dotted"/>
                <w:lang w:val="de-DE"/>
              </w:rPr>
            </w:r>
            <w:r w:rsidRPr="00035CA8">
              <w:rPr>
                <w:u w:val="dotted"/>
                <w:lang w:val="de-DE"/>
              </w:rPr>
              <w:fldChar w:fldCharType="separate"/>
            </w:r>
            <w:r w:rsidRPr="00035CA8">
              <w:rPr>
                <w:noProof/>
                <w:u w:val="dotted"/>
                <w:lang w:val="de-DE"/>
              </w:rPr>
              <w:t> </w:t>
            </w:r>
            <w:r w:rsidRPr="00035CA8">
              <w:rPr>
                <w:noProof/>
                <w:u w:val="dotted"/>
                <w:lang w:val="de-DE"/>
              </w:rPr>
              <w:t> </w:t>
            </w:r>
            <w:r w:rsidRPr="00035CA8">
              <w:rPr>
                <w:noProof/>
                <w:u w:val="dotted"/>
                <w:lang w:val="de-DE"/>
              </w:rPr>
              <w:t> </w:t>
            </w:r>
            <w:r w:rsidRPr="00035CA8">
              <w:rPr>
                <w:noProof/>
                <w:u w:val="dotted"/>
                <w:lang w:val="de-DE"/>
              </w:rPr>
              <w:t> </w:t>
            </w:r>
            <w:r w:rsidRPr="00035CA8">
              <w:rPr>
                <w:noProof/>
                <w:u w:val="dotted"/>
                <w:lang w:val="de-DE"/>
              </w:rPr>
              <w:t> </w:t>
            </w:r>
            <w:r w:rsidRPr="00035CA8">
              <w:rPr>
                <w:u w:val="dotted"/>
                <w:lang w:val="de-DE"/>
              </w:rPr>
              <w:fldChar w:fldCharType="end"/>
            </w:r>
            <w:r w:rsidRPr="00035CA8">
              <w:rPr>
                <w:u w:val="dotted"/>
                <w:lang w:val="de-DE"/>
              </w:rPr>
              <w:tab/>
            </w:r>
          </w:p>
        </w:tc>
      </w:tr>
      <w:tr w:rsidR="00903482" w:rsidRPr="00D03309" w14:paraId="5D1183DB" w14:textId="77777777" w:rsidTr="00E47A9B">
        <w:trPr>
          <w:trHeight w:val="510"/>
        </w:trPr>
        <w:tc>
          <w:tcPr>
            <w:tcW w:w="4604" w:type="dxa"/>
            <w:gridSpan w:val="2"/>
            <w:shd w:val="clear" w:color="auto" w:fill="auto"/>
          </w:tcPr>
          <w:p w14:paraId="6298EAE4" w14:textId="77777777" w:rsidR="00903482" w:rsidRPr="00035CA8" w:rsidRDefault="00903482" w:rsidP="00E47A9B">
            <w:pPr>
              <w:tabs>
                <w:tab w:val="left" w:pos="4100"/>
                <w:tab w:val="left" w:leader="dot" w:pos="4200"/>
              </w:tabs>
              <w:ind w:right="88"/>
              <w:rPr>
                <w:lang w:val="de-DE"/>
              </w:rPr>
            </w:pPr>
            <w:r w:rsidRPr="00035CA8">
              <w:rPr>
                <w:lang w:val="de-DE"/>
              </w:rPr>
              <w:t xml:space="preserve">Postleitzahl: </w:t>
            </w:r>
            <w:r w:rsidRPr="00035CA8">
              <w:rPr>
                <w:u w:val="dotted"/>
                <w:lang w:val="de-DE"/>
              </w:rPr>
              <w:fldChar w:fldCharType="begin">
                <w:ffData>
                  <w:name w:val="Text4"/>
                  <w:enabled/>
                  <w:calcOnExit w:val="0"/>
                  <w:textInput>
                    <w:maxLength w:val="75"/>
                  </w:textInput>
                </w:ffData>
              </w:fldChar>
            </w:r>
            <w:r w:rsidRPr="00035CA8">
              <w:rPr>
                <w:u w:val="dotted"/>
                <w:lang w:val="de-DE"/>
              </w:rPr>
              <w:instrText xml:space="preserve"> FORMTEXT </w:instrText>
            </w:r>
            <w:r w:rsidRPr="00035CA8">
              <w:rPr>
                <w:u w:val="dotted"/>
                <w:lang w:val="de-DE"/>
              </w:rPr>
            </w:r>
            <w:r w:rsidRPr="00035CA8">
              <w:rPr>
                <w:u w:val="dotted"/>
                <w:lang w:val="de-DE"/>
              </w:rPr>
              <w:fldChar w:fldCharType="separate"/>
            </w:r>
            <w:r w:rsidRPr="00035CA8">
              <w:rPr>
                <w:noProof/>
                <w:u w:val="dotted"/>
                <w:lang w:val="de-DE"/>
              </w:rPr>
              <w:t> </w:t>
            </w:r>
            <w:r w:rsidRPr="00035CA8">
              <w:rPr>
                <w:noProof/>
                <w:u w:val="dotted"/>
                <w:lang w:val="de-DE"/>
              </w:rPr>
              <w:t> </w:t>
            </w:r>
            <w:r w:rsidRPr="00035CA8">
              <w:rPr>
                <w:noProof/>
                <w:u w:val="dotted"/>
                <w:lang w:val="de-DE"/>
              </w:rPr>
              <w:t> </w:t>
            </w:r>
            <w:r w:rsidRPr="00035CA8">
              <w:rPr>
                <w:noProof/>
                <w:u w:val="dotted"/>
                <w:lang w:val="de-DE"/>
              </w:rPr>
              <w:t> </w:t>
            </w:r>
            <w:r w:rsidRPr="00035CA8">
              <w:rPr>
                <w:noProof/>
                <w:u w:val="dotted"/>
                <w:lang w:val="de-DE"/>
              </w:rPr>
              <w:t> </w:t>
            </w:r>
            <w:r w:rsidRPr="00035CA8">
              <w:rPr>
                <w:u w:val="dotted"/>
                <w:lang w:val="de-DE"/>
              </w:rPr>
              <w:fldChar w:fldCharType="end"/>
            </w:r>
            <w:r w:rsidRPr="00035CA8">
              <w:rPr>
                <w:u w:val="dotted"/>
                <w:lang w:val="de-DE"/>
              </w:rPr>
              <w:tab/>
            </w:r>
          </w:p>
        </w:tc>
        <w:tc>
          <w:tcPr>
            <w:tcW w:w="4604" w:type="dxa"/>
            <w:shd w:val="clear" w:color="auto" w:fill="auto"/>
          </w:tcPr>
          <w:p w14:paraId="1F7816DB" w14:textId="77777777" w:rsidR="00903482" w:rsidRPr="00035CA8" w:rsidRDefault="00903482" w:rsidP="00E47A9B">
            <w:pPr>
              <w:tabs>
                <w:tab w:val="left" w:pos="4388"/>
              </w:tabs>
              <w:rPr>
                <w:lang w:val="de-DE"/>
              </w:rPr>
            </w:pPr>
            <w:r w:rsidRPr="00035CA8">
              <w:rPr>
                <w:lang w:val="de-DE"/>
              </w:rPr>
              <w:t xml:space="preserve">Ort: </w:t>
            </w:r>
            <w:r w:rsidRPr="00035CA8">
              <w:rPr>
                <w:u w:val="dotted"/>
                <w:lang w:val="de-DE"/>
              </w:rPr>
              <w:fldChar w:fldCharType="begin">
                <w:ffData>
                  <w:name w:val="Text4"/>
                  <w:enabled/>
                  <w:calcOnExit w:val="0"/>
                  <w:textInput>
                    <w:maxLength w:val="75"/>
                  </w:textInput>
                </w:ffData>
              </w:fldChar>
            </w:r>
            <w:r w:rsidRPr="00035CA8">
              <w:rPr>
                <w:u w:val="dotted"/>
                <w:lang w:val="de-DE"/>
              </w:rPr>
              <w:instrText xml:space="preserve"> FORMTEXT </w:instrText>
            </w:r>
            <w:r w:rsidRPr="00035CA8">
              <w:rPr>
                <w:u w:val="dotted"/>
                <w:lang w:val="de-DE"/>
              </w:rPr>
            </w:r>
            <w:r w:rsidRPr="00035CA8">
              <w:rPr>
                <w:u w:val="dotted"/>
                <w:lang w:val="de-DE"/>
              </w:rPr>
              <w:fldChar w:fldCharType="separate"/>
            </w:r>
            <w:r w:rsidRPr="00035CA8">
              <w:rPr>
                <w:noProof/>
                <w:u w:val="dotted"/>
                <w:lang w:val="de-DE"/>
              </w:rPr>
              <w:t> </w:t>
            </w:r>
            <w:r w:rsidRPr="00035CA8">
              <w:rPr>
                <w:noProof/>
                <w:u w:val="dotted"/>
                <w:lang w:val="de-DE"/>
              </w:rPr>
              <w:t> </w:t>
            </w:r>
            <w:r w:rsidRPr="00035CA8">
              <w:rPr>
                <w:noProof/>
                <w:u w:val="dotted"/>
                <w:lang w:val="de-DE"/>
              </w:rPr>
              <w:t> </w:t>
            </w:r>
            <w:r w:rsidRPr="00035CA8">
              <w:rPr>
                <w:noProof/>
                <w:u w:val="dotted"/>
                <w:lang w:val="de-DE"/>
              </w:rPr>
              <w:t> </w:t>
            </w:r>
            <w:r w:rsidRPr="00035CA8">
              <w:rPr>
                <w:noProof/>
                <w:u w:val="dotted"/>
                <w:lang w:val="de-DE"/>
              </w:rPr>
              <w:t> </w:t>
            </w:r>
            <w:r w:rsidRPr="00035CA8">
              <w:rPr>
                <w:u w:val="dotted"/>
                <w:lang w:val="de-DE"/>
              </w:rPr>
              <w:fldChar w:fldCharType="end"/>
            </w:r>
            <w:r w:rsidRPr="00035CA8">
              <w:rPr>
                <w:u w:val="dotted"/>
                <w:lang w:val="de-DE"/>
              </w:rPr>
              <w:tab/>
            </w:r>
          </w:p>
        </w:tc>
      </w:tr>
      <w:tr w:rsidR="00903482" w:rsidRPr="00D03309" w14:paraId="040FA0BE" w14:textId="77777777" w:rsidTr="00E47A9B">
        <w:trPr>
          <w:trHeight w:val="510"/>
        </w:trPr>
        <w:tc>
          <w:tcPr>
            <w:tcW w:w="9208" w:type="dxa"/>
            <w:gridSpan w:val="3"/>
            <w:shd w:val="clear" w:color="auto" w:fill="auto"/>
          </w:tcPr>
          <w:p w14:paraId="03FC6086" w14:textId="77777777" w:rsidR="00903482" w:rsidRPr="00035CA8" w:rsidRDefault="00903482" w:rsidP="00E47A9B">
            <w:pPr>
              <w:tabs>
                <w:tab w:val="left" w:pos="8992"/>
              </w:tabs>
              <w:rPr>
                <w:lang w:val="de-DE"/>
              </w:rPr>
            </w:pPr>
            <w:r w:rsidRPr="00035CA8">
              <w:rPr>
                <w:lang w:val="de-DE"/>
              </w:rPr>
              <w:t xml:space="preserve">Land: </w:t>
            </w:r>
            <w:r w:rsidRPr="00035CA8">
              <w:rPr>
                <w:u w:val="dotted"/>
                <w:lang w:val="de-DE"/>
              </w:rPr>
              <w:fldChar w:fldCharType="begin">
                <w:ffData>
                  <w:name w:val="Text4"/>
                  <w:enabled/>
                  <w:calcOnExit w:val="0"/>
                  <w:textInput>
                    <w:maxLength w:val="75"/>
                  </w:textInput>
                </w:ffData>
              </w:fldChar>
            </w:r>
            <w:r w:rsidRPr="00035CA8">
              <w:rPr>
                <w:u w:val="dotted"/>
                <w:lang w:val="de-DE"/>
              </w:rPr>
              <w:instrText xml:space="preserve"> FORMTEXT </w:instrText>
            </w:r>
            <w:r w:rsidRPr="00035CA8">
              <w:rPr>
                <w:u w:val="dotted"/>
                <w:lang w:val="de-DE"/>
              </w:rPr>
            </w:r>
            <w:r w:rsidRPr="00035CA8">
              <w:rPr>
                <w:u w:val="dotted"/>
                <w:lang w:val="de-DE"/>
              </w:rPr>
              <w:fldChar w:fldCharType="separate"/>
            </w:r>
            <w:r w:rsidRPr="00035CA8">
              <w:rPr>
                <w:noProof/>
                <w:u w:val="dotted"/>
                <w:lang w:val="de-DE"/>
              </w:rPr>
              <w:t> </w:t>
            </w:r>
            <w:r w:rsidRPr="00035CA8">
              <w:rPr>
                <w:noProof/>
                <w:u w:val="dotted"/>
                <w:lang w:val="de-DE"/>
              </w:rPr>
              <w:t> </w:t>
            </w:r>
            <w:r w:rsidRPr="00035CA8">
              <w:rPr>
                <w:noProof/>
                <w:u w:val="dotted"/>
                <w:lang w:val="de-DE"/>
              </w:rPr>
              <w:t> </w:t>
            </w:r>
            <w:r w:rsidRPr="00035CA8">
              <w:rPr>
                <w:noProof/>
                <w:u w:val="dotted"/>
                <w:lang w:val="de-DE"/>
              </w:rPr>
              <w:t> </w:t>
            </w:r>
            <w:r w:rsidRPr="00035CA8">
              <w:rPr>
                <w:noProof/>
                <w:u w:val="dotted"/>
                <w:lang w:val="de-DE"/>
              </w:rPr>
              <w:t> </w:t>
            </w:r>
            <w:r w:rsidRPr="00035CA8">
              <w:rPr>
                <w:u w:val="dotted"/>
                <w:lang w:val="de-DE"/>
              </w:rPr>
              <w:fldChar w:fldCharType="end"/>
            </w:r>
            <w:r w:rsidRPr="00035CA8">
              <w:rPr>
                <w:u w:val="dotted"/>
                <w:lang w:val="de-DE"/>
              </w:rPr>
              <w:tab/>
            </w:r>
          </w:p>
        </w:tc>
      </w:tr>
      <w:tr w:rsidR="00903482" w:rsidRPr="00D03309" w14:paraId="2DE2291B" w14:textId="77777777" w:rsidTr="00E47A9B">
        <w:trPr>
          <w:trHeight w:val="510"/>
        </w:trPr>
        <w:tc>
          <w:tcPr>
            <w:tcW w:w="9208" w:type="dxa"/>
            <w:gridSpan w:val="3"/>
            <w:shd w:val="clear" w:color="auto" w:fill="auto"/>
          </w:tcPr>
          <w:p w14:paraId="66964501" w14:textId="77777777" w:rsidR="00903482" w:rsidRPr="00035CA8" w:rsidRDefault="00903482" w:rsidP="00E47A9B">
            <w:pPr>
              <w:tabs>
                <w:tab w:val="left" w:pos="8992"/>
              </w:tabs>
              <w:rPr>
                <w:lang w:val="de-DE"/>
              </w:rPr>
            </w:pPr>
            <w:r w:rsidRPr="00035CA8">
              <w:rPr>
                <w:lang w:val="de-DE"/>
              </w:rPr>
              <w:t xml:space="preserve">Telefon </w:t>
            </w:r>
            <w:r w:rsidRPr="00035CA8">
              <w:rPr>
                <w:sz w:val="16"/>
                <w:szCs w:val="16"/>
                <w:lang w:val="de-DE"/>
              </w:rPr>
              <w:t>(Angabe nicht zwingend)</w:t>
            </w:r>
            <w:r w:rsidRPr="00035CA8">
              <w:rPr>
                <w:lang w:val="de-DE"/>
              </w:rPr>
              <w:t xml:space="preserve">: </w:t>
            </w:r>
            <w:r w:rsidRPr="00035CA8">
              <w:rPr>
                <w:u w:val="dotted"/>
                <w:lang w:val="de-DE"/>
              </w:rPr>
              <w:fldChar w:fldCharType="begin">
                <w:ffData>
                  <w:name w:val="Text4"/>
                  <w:enabled/>
                  <w:calcOnExit w:val="0"/>
                  <w:textInput>
                    <w:maxLength w:val="75"/>
                  </w:textInput>
                </w:ffData>
              </w:fldChar>
            </w:r>
            <w:r w:rsidRPr="00035CA8">
              <w:rPr>
                <w:u w:val="dotted"/>
                <w:lang w:val="de-DE"/>
              </w:rPr>
              <w:instrText xml:space="preserve"> FORMTEXT </w:instrText>
            </w:r>
            <w:r w:rsidRPr="00035CA8">
              <w:rPr>
                <w:u w:val="dotted"/>
                <w:lang w:val="de-DE"/>
              </w:rPr>
            </w:r>
            <w:r w:rsidRPr="00035CA8">
              <w:rPr>
                <w:u w:val="dotted"/>
                <w:lang w:val="de-DE"/>
              </w:rPr>
              <w:fldChar w:fldCharType="separate"/>
            </w:r>
            <w:r w:rsidRPr="00035CA8">
              <w:rPr>
                <w:noProof/>
                <w:u w:val="dotted"/>
                <w:lang w:val="de-DE"/>
              </w:rPr>
              <w:t> </w:t>
            </w:r>
            <w:r w:rsidRPr="00035CA8">
              <w:rPr>
                <w:noProof/>
                <w:u w:val="dotted"/>
                <w:lang w:val="de-DE"/>
              </w:rPr>
              <w:t> </w:t>
            </w:r>
            <w:r w:rsidRPr="00035CA8">
              <w:rPr>
                <w:noProof/>
                <w:u w:val="dotted"/>
                <w:lang w:val="de-DE"/>
              </w:rPr>
              <w:t> </w:t>
            </w:r>
            <w:r w:rsidRPr="00035CA8">
              <w:rPr>
                <w:noProof/>
                <w:u w:val="dotted"/>
                <w:lang w:val="de-DE"/>
              </w:rPr>
              <w:t> </w:t>
            </w:r>
            <w:r w:rsidRPr="00035CA8">
              <w:rPr>
                <w:noProof/>
                <w:u w:val="dotted"/>
                <w:lang w:val="de-DE"/>
              </w:rPr>
              <w:t> </w:t>
            </w:r>
            <w:r w:rsidRPr="00035CA8">
              <w:rPr>
                <w:u w:val="dotted"/>
                <w:lang w:val="de-DE"/>
              </w:rPr>
              <w:fldChar w:fldCharType="end"/>
            </w:r>
            <w:r w:rsidRPr="00035CA8">
              <w:rPr>
                <w:u w:val="dotted"/>
                <w:lang w:val="de-DE"/>
              </w:rPr>
              <w:tab/>
            </w:r>
          </w:p>
        </w:tc>
      </w:tr>
      <w:tr w:rsidR="00903482" w:rsidRPr="00483FCC" w14:paraId="069165D4" w14:textId="77777777" w:rsidTr="00E47A9B">
        <w:trPr>
          <w:trHeight w:val="510"/>
        </w:trPr>
        <w:tc>
          <w:tcPr>
            <w:tcW w:w="9208" w:type="dxa"/>
            <w:gridSpan w:val="3"/>
            <w:shd w:val="clear" w:color="auto" w:fill="auto"/>
          </w:tcPr>
          <w:p w14:paraId="584FC04E" w14:textId="4FC9036F" w:rsidR="00903482" w:rsidRPr="00035CA8" w:rsidRDefault="007C46F1" w:rsidP="00213157">
            <w:pPr>
              <w:tabs>
                <w:tab w:val="left" w:pos="8992"/>
              </w:tabs>
              <w:rPr>
                <w:lang w:val="de-DE"/>
              </w:rPr>
            </w:pPr>
            <w:r w:rsidRPr="00035CA8">
              <w:rPr>
                <w:lang w:val="de-DE"/>
              </w:rPr>
              <w:t>E</w:t>
            </w:r>
            <w:r w:rsidRPr="00035CA8">
              <w:rPr>
                <w:lang w:val="de-DE"/>
              </w:rPr>
              <w:noBreakHyphen/>
            </w:r>
            <w:r w:rsidR="00903482" w:rsidRPr="00035CA8">
              <w:rPr>
                <w:lang w:val="de-DE"/>
              </w:rPr>
              <w:t xml:space="preserve">Mail </w:t>
            </w:r>
            <w:r w:rsidR="00903482" w:rsidRPr="00035CA8">
              <w:rPr>
                <w:sz w:val="16"/>
                <w:szCs w:val="16"/>
                <w:lang w:val="de-DE"/>
              </w:rPr>
              <w:t>(Angabe nicht zwingend)</w:t>
            </w:r>
            <w:r w:rsidR="00903482" w:rsidRPr="00035CA8">
              <w:rPr>
                <w:lang w:val="de-DE"/>
              </w:rPr>
              <w:t>:</w:t>
            </w:r>
            <w:r w:rsidR="00213157" w:rsidRPr="00035CA8">
              <w:rPr>
                <w:lang w:val="de-DE"/>
              </w:rPr>
              <w:t xml:space="preserve"> </w:t>
            </w:r>
            <w:r w:rsidR="002949EE" w:rsidRPr="00035CA8">
              <w:rPr>
                <w:u w:val="dotted"/>
                <w:lang w:val="de-DE"/>
              </w:rPr>
              <w:tab/>
            </w:r>
          </w:p>
        </w:tc>
      </w:tr>
      <w:tr w:rsidR="00903482" w:rsidRPr="00D03309" w14:paraId="6DBCA4DC" w14:textId="77777777" w:rsidTr="00E47A9B">
        <w:trPr>
          <w:trHeight w:val="510"/>
        </w:trPr>
        <w:tc>
          <w:tcPr>
            <w:tcW w:w="9208" w:type="dxa"/>
            <w:gridSpan w:val="3"/>
            <w:shd w:val="clear" w:color="auto" w:fill="auto"/>
          </w:tcPr>
          <w:p w14:paraId="12FC224D" w14:textId="77777777" w:rsidR="00903482" w:rsidRPr="00035CA8" w:rsidRDefault="00903482" w:rsidP="00E47A9B">
            <w:pPr>
              <w:tabs>
                <w:tab w:val="left" w:pos="8992"/>
              </w:tabs>
              <w:rPr>
                <w:lang w:val="de-DE"/>
              </w:rPr>
            </w:pPr>
            <w:r w:rsidRPr="00035CA8">
              <w:rPr>
                <w:lang w:val="de-DE"/>
              </w:rPr>
              <w:t xml:space="preserve">Derzeitiger Beruf oder Stand: </w:t>
            </w:r>
            <w:r w:rsidRPr="00035CA8">
              <w:rPr>
                <w:u w:val="dotted"/>
                <w:lang w:val="de-DE"/>
              </w:rPr>
              <w:fldChar w:fldCharType="begin">
                <w:ffData>
                  <w:name w:val="Text4"/>
                  <w:enabled/>
                  <w:calcOnExit w:val="0"/>
                  <w:textInput>
                    <w:maxLength w:val="75"/>
                  </w:textInput>
                </w:ffData>
              </w:fldChar>
            </w:r>
            <w:r w:rsidRPr="00035CA8">
              <w:rPr>
                <w:u w:val="dotted"/>
                <w:lang w:val="de-DE"/>
              </w:rPr>
              <w:instrText xml:space="preserve"> FORMTEXT </w:instrText>
            </w:r>
            <w:r w:rsidRPr="00035CA8">
              <w:rPr>
                <w:u w:val="dotted"/>
                <w:lang w:val="de-DE"/>
              </w:rPr>
            </w:r>
            <w:r w:rsidRPr="00035CA8">
              <w:rPr>
                <w:u w:val="dotted"/>
                <w:lang w:val="de-DE"/>
              </w:rPr>
              <w:fldChar w:fldCharType="separate"/>
            </w:r>
            <w:r w:rsidRPr="00035CA8">
              <w:rPr>
                <w:noProof/>
                <w:u w:val="dotted"/>
                <w:lang w:val="de-DE"/>
              </w:rPr>
              <w:t> </w:t>
            </w:r>
            <w:r w:rsidRPr="00035CA8">
              <w:rPr>
                <w:noProof/>
                <w:u w:val="dotted"/>
                <w:lang w:val="de-DE"/>
              </w:rPr>
              <w:t> </w:t>
            </w:r>
            <w:r w:rsidRPr="00035CA8">
              <w:rPr>
                <w:noProof/>
                <w:u w:val="dotted"/>
                <w:lang w:val="de-DE"/>
              </w:rPr>
              <w:t> </w:t>
            </w:r>
            <w:r w:rsidRPr="00035CA8">
              <w:rPr>
                <w:noProof/>
                <w:u w:val="dotted"/>
                <w:lang w:val="de-DE"/>
              </w:rPr>
              <w:t> </w:t>
            </w:r>
            <w:r w:rsidRPr="00035CA8">
              <w:rPr>
                <w:noProof/>
                <w:u w:val="dotted"/>
                <w:lang w:val="de-DE"/>
              </w:rPr>
              <w:t> </w:t>
            </w:r>
            <w:r w:rsidRPr="00035CA8">
              <w:rPr>
                <w:u w:val="dotted"/>
                <w:lang w:val="de-DE"/>
              </w:rPr>
              <w:fldChar w:fldCharType="end"/>
            </w:r>
            <w:r w:rsidRPr="00035CA8">
              <w:rPr>
                <w:u w:val="dotted"/>
                <w:lang w:val="de-DE"/>
              </w:rPr>
              <w:tab/>
            </w:r>
          </w:p>
        </w:tc>
      </w:tr>
    </w:tbl>
    <w:p w14:paraId="790D714C" w14:textId="77777777" w:rsidR="00903482" w:rsidRPr="00D03309" w:rsidRDefault="00903482" w:rsidP="00903482">
      <w:pPr>
        <w:rPr>
          <w:lang w:val="fr-FR"/>
        </w:rPr>
      </w:pPr>
    </w:p>
    <w:p w14:paraId="13C067AC" w14:textId="77777777" w:rsidR="00903482" w:rsidRPr="00D03309" w:rsidRDefault="00903482" w:rsidP="00903482">
      <w:pPr>
        <w:jc w:val="center"/>
        <w:rPr>
          <w:b/>
          <w:lang w:val="fr-FR"/>
        </w:rPr>
      </w:pPr>
      <w:r>
        <w:rPr>
          <w:b/>
          <w:lang w:val="fr-FR"/>
        </w:rPr>
        <w:t xml:space="preserve">JURISTISCHE </w:t>
      </w:r>
      <w:r w:rsidRPr="00D03309">
        <w:rPr>
          <w:b/>
          <w:lang w:val="fr-FR"/>
        </w:rPr>
        <w:t>PERSON</w:t>
      </w:r>
      <w:r w:rsidRPr="00D03309">
        <w:rPr>
          <w:b/>
          <w:vertAlign w:val="superscript"/>
          <w:lang w:val="fr-FR"/>
        </w:rPr>
        <w:footnoteReference w:id="2"/>
      </w:r>
    </w:p>
    <w:p w14:paraId="5755FD16" w14:textId="77777777" w:rsidR="00903482" w:rsidRPr="00035CA8" w:rsidRDefault="00903482" w:rsidP="00903482">
      <w:pPr>
        <w:rPr>
          <w:lang w:val="de-DE"/>
        </w:rPr>
      </w:pPr>
    </w:p>
    <w:tbl>
      <w:tblPr>
        <w:tblW w:w="0" w:type="auto"/>
        <w:tblLook w:val="01E0" w:firstRow="1" w:lastRow="1" w:firstColumn="1" w:lastColumn="1" w:noHBand="0" w:noVBand="0"/>
      </w:tblPr>
      <w:tblGrid>
        <w:gridCol w:w="3069"/>
        <w:gridCol w:w="1535"/>
        <w:gridCol w:w="1534"/>
        <w:gridCol w:w="3070"/>
      </w:tblGrid>
      <w:tr w:rsidR="00903482" w:rsidRPr="00035CA8" w14:paraId="286A20D1" w14:textId="77777777" w:rsidTr="00E47A9B">
        <w:trPr>
          <w:trHeight w:val="510"/>
        </w:trPr>
        <w:tc>
          <w:tcPr>
            <w:tcW w:w="9208" w:type="dxa"/>
            <w:gridSpan w:val="4"/>
            <w:shd w:val="clear" w:color="auto" w:fill="auto"/>
          </w:tcPr>
          <w:p w14:paraId="18DB1966" w14:textId="77777777" w:rsidR="00903482" w:rsidRPr="00035CA8" w:rsidRDefault="00903482" w:rsidP="00E47A9B">
            <w:pPr>
              <w:tabs>
                <w:tab w:val="left" w:pos="8992"/>
                <w:tab w:val="left" w:pos="11340"/>
              </w:tabs>
              <w:jc w:val="both"/>
              <w:rPr>
                <w:lang w:val="de-DE"/>
              </w:rPr>
            </w:pPr>
            <w:r w:rsidRPr="00035CA8">
              <w:rPr>
                <w:lang w:val="de-DE"/>
              </w:rPr>
              <w:t xml:space="preserve">Firma: </w:t>
            </w:r>
            <w:r w:rsidRPr="00035CA8">
              <w:rPr>
                <w:u w:val="dotted"/>
                <w:lang w:val="de-DE"/>
              </w:rPr>
              <w:fldChar w:fldCharType="begin">
                <w:ffData>
                  <w:name w:val="Text4"/>
                  <w:enabled/>
                  <w:calcOnExit w:val="0"/>
                  <w:textInput>
                    <w:maxLength w:val="75"/>
                  </w:textInput>
                </w:ffData>
              </w:fldChar>
            </w:r>
            <w:r w:rsidRPr="00035CA8">
              <w:rPr>
                <w:u w:val="dotted"/>
                <w:lang w:val="de-DE"/>
              </w:rPr>
              <w:instrText xml:space="preserve"> FORMTEXT </w:instrText>
            </w:r>
            <w:r w:rsidRPr="00035CA8">
              <w:rPr>
                <w:u w:val="dotted"/>
                <w:lang w:val="de-DE"/>
              </w:rPr>
            </w:r>
            <w:r w:rsidRPr="00035CA8">
              <w:rPr>
                <w:u w:val="dotted"/>
                <w:lang w:val="de-DE"/>
              </w:rPr>
              <w:fldChar w:fldCharType="separate"/>
            </w:r>
            <w:r w:rsidRPr="00035CA8">
              <w:rPr>
                <w:noProof/>
                <w:u w:val="dotted"/>
                <w:lang w:val="de-DE"/>
              </w:rPr>
              <w:t> </w:t>
            </w:r>
            <w:r w:rsidRPr="00035CA8">
              <w:rPr>
                <w:noProof/>
                <w:u w:val="dotted"/>
                <w:lang w:val="de-DE"/>
              </w:rPr>
              <w:t> </w:t>
            </w:r>
            <w:r w:rsidRPr="00035CA8">
              <w:rPr>
                <w:noProof/>
                <w:u w:val="dotted"/>
                <w:lang w:val="de-DE"/>
              </w:rPr>
              <w:t> </w:t>
            </w:r>
            <w:r w:rsidRPr="00035CA8">
              <w:rPr>
                <w:noProof/>
                <w:u w:val="dotted"/>
                <w:lang w:val="de-DE"/>
              </w:rPr>
              <w:t> </w:t>
            </w:r>
            <w:r w:rsidRPr="00035CA8">
              <w:rPr>
                <w:noProof/>
                <w:u w:val="dotted"/>
                <w:lang w:val="de-DE"/>
              </w:rPr>
              <w:t> </w:t>
            </w:r>
            <w:r w:rsidRPr="00035CA8">
              <w:rPr>
                <w:u w:val="dotted"/>
                <w:lang w:val="de-DE"/>
              </w:rPr>
              <w:fldChar w:fldCharType="end"/>
            </w:r>
            <w:r w:rsidRPr="00035CA8">
              <w:rPr>
                <w:u w:val="dotted"/>
                <w:lang w:val="de-DE"/>
              </w:rPr>
              <w:tab/>
            </w:r>
          </w:p>
        </w:tc>
      </w:tr>
      <w:tr w:rsidR="00903482" w:rsidRPr="00035CA8" w14:paraId="7CA21A59" w14:textId="77777777" w:rsidTr="00E47A9B">
        <w:trPr>
          <w:trHeight w:val="510"/>
        </w:trPr>
        <w:tc>
          <w:tcPr>
            <w:tcW w:w="9208" w:type="dxa"/>
            <w:gridSpan w:val="4"/>
            <w:shd w:val="clear" w:color="auto" w:fill="auto"/>
          </w:tcPr>
          <w:p w14:paraId="0A79C5B3" w14:textId="77777777" w:rsidR="00903482" w:rsidRPr="00035CA8" w:rsidRDefault="00903482" w:rsidP="00E47A9B">
            <w:pPr>
              <w:tabs>
                <w:tab w:val="left" w:pos="8992"/>
              </w:tabs>
              <w:rPr>
                <w:lang w:val="de-DE"/>
              </w:rPr>
            </w:pPr>
            <w:r w:rsidRPr="00035CA8">
              <w:rPr>
                <w:lang w:val="de-DE"/>
              </w:rPr>
              <w:t xml:space="preserve">Rechtsform: </w:t>
            </w:r>
            <w:r w:rsidRPr="00035CA8">
              <w:rPr>
                <w:u w:val="dotted"/>
                <w:lang w:val="de-DE"/>
              </w:rPr>
              <w:fldChar w:fldCharType="begin">
                <w:ffData>
                  <w:name w:val="Text4"/>
                  <w:enabled/>
                  <w:calcOnExit w:val="0"/>
                  <w:textInput>
                    <w:maxLength w:val="75"/>
                  </w:textInput>
                </w:ffData>
              </w:fldChar>
            </w:r>
            <w:r w:rsidRPr="00035CA8">
              <w:rPr>
                <w:u w:val="dotted"/>
                <w:lang w:val="de-DE"/>
              </w:rPr>
              <w:instrText xml:space="preserve"> FORMTEXT </w:instrText>
            </w:r>
            <w:r w:rsidRPr="00035CA8">
              <w:rPr>
                <w:u w:val="dotted"/>
                <w:lang w:val="de-DE"/>
              </w:rPr>
            </w:r>
            <w:r w:rsidRPr="00035CA8">
              <w:rPr>
                <w:u w:val="dotted"/>
                <w:lang w:val="de-DE"/>
              </w:rPr>
              <w:fldChar w:fldCharType="separate"/>
            </w:r>
            <w:r w:rsidRPr="00035CA8">
              <w:rPr>
                <w:noProof/>
                <w:u w:val="dotted"/>
                <w:lang w:val="de-DE"/>
              </w:rPr>
              <w:t> </w:t>
            </w:r>
            <w:r w:rsidRPr="00035CA8">
              <w:rPr>
                <w:noProof/>
                <w:u w:val="dotted"/>
                <w:lang w:val="de-DE"/>
              </w:rPr>
              <w:t> </w:t>
            </w:r>
            <w:r w:rsidRPr="00035CA8">
              <w:rPr>
                <w:noProof/>
                <w:u w:val="dotted"/>
                <w:lang w:val="de-DE"/>
              </w:rPr>
              <w:t> </w:t>
            </w:r>
            <w:r w:rsidRPr="00035CA8">
              <w:rPr>
                <w:noProof/>
                <w:u w:val="dotted"/>
                <w:lang w:val="de-DE"/>
              </w:rPr>
              <w:t> </w:t>
            </w:r>
            <w:r w:rsidRPr="00035CA8">
              <w:rPr>
                <w:noProof/>
                <w:u w:val="dotted"/>
                <w:lang w:val="de-DE"/>
              </w:rPr>
              <w:t> </w:t>
            </w:r>
            <w:r w:rsidRPr="00035CA8">
              <w:rPr>
                <w:u w:val="dotted"/>
                <w:lang w:val="de-DE"/>
              </w:rPr>
              <w:fldChar w:fldCharType="end"/>
            </w:r>
            <w:r w:rsidRPr="00035CA8">
              <w:rPr>
                <w:u w:val="dotted"/>
                <w:lang w:val="de-DE"/>
              </w:rPr>
              <w:tab/>
            </w:r>
          </w:p>
        </w:tc>
      </w:tr>
      <w:tr w:rsidR="00903482" w:rsidRPr="00035CA8" w14:paraId="5CA13DE8" w14:textId="77777777" w:rsidTr="00E47A9B">
        <w:trPr>
          <w:trHeight w:val="510"/>
        </w:trPr>
        <w:tc>
          <w:tcPr>
            <w:tcW w:w="3069" w:type="dxa"/>
            <w:shd w:val="clear" w:color="auto" w:fill="auto"/>
          </w:tcPr>
          <w:p w14:paraId="71D9BC9E" w14:textId="77777777" w:rsidR="00903482" w:rsidRPr="00035CA8" w:rsidRDefault="00903482" w:rsidP="00E47A9B">
            <w:pPr>
              <w:tabs>
                <w:tab w:val="left" w:pos="8992"/>
              </w:tabs>
              <w:rPr>
                <w:lang w:val="de-DE"/>
              </w:rPr>
            </w:pPr>
            <w:r w:rsidRPr="00035CA8">
              <w:rPr>
                <w:lang w:val="de-DE"/>
              </w:rPr>
              <w:t>Gewinnerzielungsabsicht:</w:t>
            </w:r>
          </w:p>
        </w:tc>
        <w:tc>
          <w:tcPr>
            <w:tcW w:w="3069" w:type="dxa"/>
            <w:gridSpan w:val="2"/>
            <w:shd w:val="clear" w:color="auto" w:fill="auto"/>
          </w:tcPr>
          <w:p w14:paraId="4925F601" w14:textId="77777777" w:rsidR="00903482" w:rsidRPr="00035CA8" w:rsidRDefault="00903482" w:rsidP="00E47A9B">
            <w:pPr>
              <w:tabs>
                <w:tab w:val="left" w:pos="8992"/>
              </w:tabs>
              <w:rPr>
                <w:lang w:val="de-DE"/>
              </w:rPr>
            </w:pPr>
            <w:r w:rsidRPr="00035CA8">
              <w:rPr>
                <w:rFonts w:ascii="Arial" w:hAnsi="Arial" w:cs="Arial"/>
                <w:lang w:val="de-DE"/>
              </w:rPr>
              <w:fldChar w:fldCharType="begin">
                <w:ffData>
                  <w:name w:val=""/>
                  <w:enabled/>
                  <w:calcOnExit w:val="0"/>
                  <w:checkBox>
                    <w:sizeAuto/>
                    <w:default w:val="0"/>
                  </w:checkBox>
                </w:ffData>
              </w:fldChar>
            </w:r>
            <w:r w:rsidRPr="00035CA8">
              <w:rPr>
                <w:rFonts w:ascii="Arial" w:hAnsi="Arial" w:cs="Arial"/>
                <w:lang w:val="de-DE"/>
              </w:rPr>
              <w:instrText xml:space="preserve"> FORMCHECKBOX </w:instrText>
            </w:r>
            <w:r w:rsidR="00483FCC">
              <w:rPr>
                <w:rFonts w:ascii="Arial" w:hAnsi="Arial" w:cs="Arial"/>
                <w:lang w:val="de-DE"/>
              </w:rPr>
            </w:r>
            <w:r w:rsidR="00483FCC">
              <w:rPr>
                <w:rFonts w:ascii="Arial" w:hAnsi="Arial" w:cs="Arial"/>
                <w:lang w:val="de-DE"/>
              </w:rPr>
              <w:fldChar w:fldCharType="separate"/>
            </w:r>
            <w:r w:rsidRPr="00035CA8">
              <w:rPr>
                <w:rFonts w:ascii="Arial" w:hAnsi="Arial" w:cs="Arial"/>
                <w:lang w:val="de-DE"/>
              </w:rPr>
              <w:fldChar w:fldCharType="end"/>
            </w:r>
            <w:r w:rsidRPr="00035CA8">
              <w:rPr>
                <w:lang w:val="de-DE"/>
              </w:rPr>
              <w:t xml:space="preserve"> Ja</w:t>
            </w:r>
          </w:p>
        </w:tc>
        <w:tc>
          <w:tcPr>
            <w:tcW w:w="3070" w:type="dxa"/>
            <w:shd w:val="clear" w:color="auto" w:fill="auto"/>
          </w:tcPr>
          <w:p w14:paraId="505B60E6" w14:textId="77777777" w:rsidR="00903482" w:rsidRPr="00035CA8" w:rsidRDefault="00903482" w:rsidP="00E47A9B">
            <w:pPr>
              <w:tabs>
                <w:tab w:val="left" w:pos="8992"/>
              </w:tabs>
              <w:rPr>
                <w:lang w:val="de-DE"/>
              </w:rPr>
            </w:pPr>
            <w:r w:rsidRPr="00035CA8">
              <w:rPr>
                <w:rFonts w:ascii="Arial" w:hAnsi="Arial" w:cs="Arial"/>
                <w:lang w:val="de-DE"/>
              </w:rPr>
              <w:fldChar w:fldCharType="begin">
                <w:ffData>
                  <w:name w:val="Check1"/>
                  <w:enabled/>
                  <w:calcOnExit w:val="0"/>
                  <w:checkBox>
                    <w:sizeAuto/>
                    <w:default w:val="0"/>
                  </w:checkBox>
                </w:ffData>
              </w:fldChar>
            </w:r>
            <w:r w:rsidRPr="00035CA8">
              <w:rPr>
                <w:rFonts w:ascii="Arial" w:hAnsi="Arial" w:cs="Arial"/>
                <w:lang w:val="de-DE"/>
              </w:rPr>
              <w:instrText xml:space="preserve"> FORMCHECKBOX </w:instrText>
            </w:r>
            <w:r w:rsidR="00483FCC">
              <w:rPr>
                <w:rFonts w:ascii="Arial" w:hAnsi="Arial" w:cs="Arial"/>
                <w:lang w:val="de-DE"/>
              </w:rPr>
            </w:r>
            <w:r w:rsidR="00483FCC">
              <w:rPr>
                <w:rFonts w:ascii="Arial" w:hAnsi="Arial" w:cs="Arial"/>
                <w:lang w:val="de-DE"/>
              </w:rPr>
              <w:fldChar w:fldCharType="separate"/>
            </w:r>
            <w:r w:rsidRPr="00035CA8">
              <w:rPr>
                <w:rFonts w:ascii="Arial" w:hAnsi="Arial" w:cs="Arial"/>
                <w:lang w:val="de-DE"/>
              </w:rPr>
              <w:fldChar w:fldCharType="end"/>
            </w:r>
            <w:r w:rsidRPr="00035CA8">
              <w:rPr>
                <w:lang w:val="de-DE"/>
              </w:rPr>
              <w:t xml:space="preserve"> Nein</w:t>
            </w:r>
          </w:p>
        </w:tc>
      </w:tr>
      <w:tr w:rsidR="00903482" w:rsidRPr="00035CA8" w14:paraId="5525F9EA" w14:textId="77777777" w:rsidTr="00E47A9B">
        <w:trPr>
          <w:trHeight w:val="510"/>
        </w:trPr>
        <w:tc>
          <w:tcPr>
            <w:tcW w:w="9208" w:type="dxa"/>
            <w:gridSpan w:val="4"/>
            <w:shd w:val="clear" w:color="auto" w:fill="auto"/>
          </w:tcPr>
          <w:p w14:paraId="30D0CBC4" w14:textId="77777777" w:rsidR="00903482" w:rsidRPr="00035CA8" w:rsidRDefault="00903482" w:rsidP="00E47A9B">
            <w:pPr>
              <w:tabs>
                <w:tab w:val="left" w:pos="8992"/>
              </w:tabs>
              <w:rPr>
                <w:lang w:val="de-DE"/>
              </w:rPr>
            </w:pPr>
            <w:r w:rsidRPr="00035CA8">
              <w:rPr>
                <w:lang w:val="de-DE"/>
              </w:rPr>
              <w:t xml:space="preserve">Anschrift: </w:t>
            </w:r>
            <w:r w:rsidRPr="00035CA8">
              <w:rPr>
                <w:u w:val="dotted"/>
                <w:lang w:val="de-DE"/>
              </w:rPr>
              <w:fldChar w:fldCharType="begin">
                <w:ffData>
                  <w:name w:val="Text4"/>
                  <w:enabled/>
                  <w:calcOnExit w:val="0"/>
                  <w:textInput>
                    <w:maxLength w:val="75"/>
                  </w:textInput>
                </w:ffData>
              </w:fldChar>
            </w:r>
            <w:r w:rsidRPr="00035CA8">
              <w:rPr>
                <w:u w:val="dotted"/>
                <w:lang w:val="de-DE"/>
              </w:rPr>
              <w:instrText xml:space="preserve"> FORMTEXT </w:instrText>
            </w:r>
            <w:r w:rsidRPr="00035CA8">
              <w:rPr>
                <w:u w:val="dotted"/>
                <w:lang w:val="de-DE"/>
              </w:rPr>
            </w:r>
            <w:r w:rsidRPr="00035CA8">
              <w:rPr>
                <w:u w:val="dotted"/>
                <w:lang w:val="de-DE"/>
              </w:rPr>
              <w:fldChar w:fldCharType="separate"/>
            </w:r>
            <w:r w:rsidRPr="00035CA8">
              <w:rPr>
                <w:noProof/>
                <w:u w:val="dotted"/>
                <w:lang w:val="de-DE"/>
              </w:rPr>
              <w:t> </w:t>
            </w:r>
            <w:r w:rsidRPr="00035CA8">
              <w:rPr>
                <w:noProof/>
                <w:u w:val="dotted"/>
                <w:lang w:val="de-DE"/>
              </w:rPr>
              <w:t> </w:t>
            </w:r>
            <w:r w:rsidRPr="00035CA8">
              <w:rPr>
                <w:noProof/>
                <w:u w:val="dotted"/>
                <w:lang w:val="de-DE"/>
              </w:rPr>
              <w:t> </w:t>
            </w:r>
            <w:r w:rsidRPr="00035CA8">
              <w:rPr>
                <w:noProof/>
                <w:u w:val="dotted"/>
                <w:lang w:val="de-DE"/>
              </w:rPr>
              <w:t> </w:t>
            </w:r>
            <w:r w:rsidRPr="00035CA8">
              <w:rPr>
                <w:noProof/>
                <w:u w:val="dotted"/>
                <w:lang w:val="de-DE"/>
              </w:rPr>
              <w:t> </w:t>
            </w:r>
            <w:r w:rsidRPr="00035CA8">
              <w:rPr>
                <w:u w:val="dotted"/>
                <w:lang w:val="de-DE"/>
              </w:rPr>
              <w:fldChar w:fldCharType="end"/>
            </w:r>
            <w:r w:rsidRPr="00035CA8">
              <w:rPr>
                <w:u w:val="dotted"/>
                <w:lang w:val="de-DE"/>
              </w:rPr>
              <w:tab/>
            </w:r>
          </w:p>
        </w:tc>
      </w:tr>
      <w:tr w:rsidR="00903482" w:rsidRPr="00035CA8" w14:paraId="713880E2" w14:textId="77777777" w:rsidTr="00E47A9B">
        <w:trPr>
          <w:trHeight w:val="510"/>
        </w:trPr>
        <w:tc>
          <w:tcPr>
            <w:tcW w:w="4604" w:type="dxa"/>
            <w:gridSpan w:val="2"/>
            <w:shd w:val="clear" w:color="auto" w:fill="auto"/>
          </w:tcPr>
          <w:p w14:paraId="2CF16C70" w14:textId="77777777" w:rsidR="00903482" w:rsidRPr="00035CA8" w:rsidRDefault="00903482" w:rsidP="00E47A9B">
            <w:pPr>
              <w:tabs>
                <w:tab w:val="left" w:pos="4100"/>
                <w:tab w:val="left" w:leader="dot" w:pos="4200"/>
              </w:tabs>
              <w:ind w:right="88"/>
              <w:rPr>
                <w:lang w:val="de-DE"/>
              </w:rPr>
            </w:pPr>
            <w:r w:rsidRPr="00035CA8">
              <w:rPr>
                <w:lang w:val="de-DE"/>
              </w:rPr>
              <w:t xml:space="preserve">Postleitzahl: </w:t>
            </w:r>
            <w:r w:rsidRPr="00035CA8">
              <w:rPr>
                <w:u w:val="dotted"/>
                <w:lang w:val="de-DE"/>
              </w:rPr>
              <w:fldChar w:fldCharType="begin">
                <w:ffData>
                  <w:name w:val="Text4"/>
                  <w:enabled/>
                  <w:calcOnExit w:val="0"/>
                  <w:textInput>
                    <w:maxLength w:val="75"/>
                  </w:textInput>
                </w:ffData>
              </w:fldChar>
            </w:r>
            <w:r w:rsidRPr="00035CA8">
              <w:rPr>
                <w:u w:val="dotted"/>
                <w:lang w:val="de-DE"/>
              </w:rPr>
              <w:instrText xml:space="preserve"> FORMTEXT </w:instrText>
            </w:r>
            <w:r w:rsidRPr="00035CA8">
              <w:rPr>
                <w:u w:val="dotted"/>
                <w:lang w:val="de-DE"/>
              </w:rPr>
            </w:r>
            <w:r w:rsidRPr="00035CA8">
              <w:rPr>
                <w:u w:val="dotted"/>
                <w:lang w:val="de-DE"/>
              </w:rPr>
              <w:fldChar w:fldCharType="separate"/>
            </w:r>
            <w:r w:rsidRPr="00035CA8">
              <w:rPr>
                <w:noProof/>
                <w:u w:val="dotted"/>
                <w:lang w:val="de-DE"/>
              </w:rPr>
              <w:t> </w:t>
            </w:r>
            <w:r w:rsidRPr="00035CA8">
              <w:rPr>
                <w:noProof/>
                <w:u w:val="dotted"/>
                <w:lang w:val="de-DE"/>
              </w:rPr>
              <w:t> </w:t>
            </w:r>
            <w:r w:rsidRPr="00035CA8">
              <w:rPr>
                <w:noProof/>
                <w:u w:val="dotted"/>
                <w:lang w:val="de-DE"/>
              </w:rPr>
              <w:t> </w:t>
            </w:r>
            <w:r w:rsidRPr="00035CA8">
              <w:rPr>
                <w:noProof/>
                <w:u w:val="dotted"/>
                <w:lang w:val="de-DE"/>
              </w:rPr>
              <w:t> </w:t>
            </w:r>
            <w:r w:rsidRPr="00035CA8">
              <w:rPr>
                <w:noProof/>
                <w:u w:val="dotted"/>
                <w:lang w:val="de-DE"/>
              </w:rPr>
              <w:t> </w:t>
            </w:r>
            <w:r w:rsidRPr="00035CA8">
              <w:rPr>
                <w:u w:val="dotted"/>
                <w:lang w:val="de-DE"/>
              </w:rPr>
              <w:fldChar w:fldCharType="end"/>
            </w:r>
            <w:r w:rsidRPr="00035CA8">
              <w:rPr>
                <w:u w:val="dotted"/>
                <w:lang w:val="de-DE"/>
              </w:rPr>
              <w:tab/>
            </w:r>
          </w:p>
        </w:tc>
        <w:tc>
          <w:tcPr>
            <w:tcW w:w="4604" w:type="dxa"/>
            <w:gridSpan w:val="2"/>
            <w:shd w:val="clear" w:color="auto" w:fill="auto"/>
          </w:tcPr>
          <w:p w14:paraId="44D9C3C7" w14:textId="77777777" w:rsidR="00903482" w:rsidRPr="00035CA8" w:rsidRDefault="00903482" w:rsidP="00E47A9B">
            <w:pPr>
              <w:tabs>
                <w:tab w:val="left" w:pos="4388"/>
              </w:tabs>
              <w:rPr>
                <w:lang w:val="de-DE"/>
              </w:rPr>
            </w:pPr>
            <w:r w:rsidRPr="00035CA8">
              <w:rPr>
                <w:lang w:val="de-DE"/>
              </w:rPr>
              <w:t xml:space="preserve">Ort: </w:t>
            </w:r>
            <w:r w:rsidRPr="00035CA8">
              <w:rPr>
                <w:u w:val="dotted"/>
                <w:lang w:val="de-DE"/>
              </w:rPr>
              <w:fldChar w:fldCharType="begin">
                <w:ffData>
                  <w:name w:val="Text4"/>
                  <w:enabled/>
                  <w:calcOnExit w:val="0"/>
                  <w:textInput>
                    <w:maxLength w:val="75"/>
                  </w:textInput>
                </w:ffData>
              </w:fldChar>
            </w:r>
            <w:r w:rsidRPr="00035CA8">
              <w:rPr>
                <w:u w:val="dotted"/>
                <w:lang w:val="de-DE"/>
              </w:rPr>
              <w:instrText xml:space="preserve"> FORMTEXT </w:instrText>
            </w:r>
            <w:r w:rsidRPr="00035CA8">
              <w:rPr>
                <w:u w:val="dotted"/>
                <w:lang w:val="de-DE"/>
              </w:rPr>
            </w:r>
            <w:r w:rsidRPr="00035CA8">
              <w:rPr>
                <w:u w:val="dotted"/>
                <w:lang w:val="de-DE"/>
              </w:rPr>
              <w:fldChar w:fldCharType="separate"/>
            </w:r>
            <w:r w:rsidRPr="00035CA8">
              <w:rPr>
                <w:noProof/>
                <w:u w:val="dotted"/>
                <w:lang w:val="de-DE"/>
              </w:rPr>
              <w:t> </w:t>
            </w:r>
            <w:r w:rsidRPr="00035CA8">
              <w:rPr>
                <w:noProof/>
                <w:u w:val="dotted"/>
                <w:lang w:val="de-DE"/>
              </w:rPr>
              <w:t> </w:t>
            </w:r>
            <w:r w:rsidRPr="00035CA8">
              <w:rPr>
                <w:noProof/>
                <w:u w:val="dotted"/>
                <w:lang w:val="de-DE"/>
              </w:rPr>
              <w:t> </w:t>
            </w:r>
            <w:r w:rsidRPr="00035CA8">
              <w:rPr>
                <w:noProof/>
                <w:u w:val="dotted"/>
                <w:lang w:val="de-DE"/>
              </w:rPr>
              <w:t> </w:t>
            </w:r>
            <w:r w:rsidRPr="00035CA8">
              <w:rPr>
                <w:noProof/>
                <w:u w:val="dotted"/>
                <w:lang w:val="de-DE"/>
              </w:rPr>
              <w:t> </w:t>
            </w:r>
            <w:r w:rsidRPr="00035CA8">
              <w:rPr>
                <w:u w:val="dotted"/>
                <w:lang w:val="de-DE"/>
              </w:rPr>
              <w:fldChar w:fldCharType="end"/>
            </w:r>
            <w:r w:rsidRPr="00035CA8">
              <w:rPr>
                <w:u w:val="dotted"/>
                <w:lang w:val="de-DE"/>
              </w:rPr>
              <w:tab/>
            </w:r>
          </w:p>
        </w:tc>
      </w:tr>
      <w:tr w:rsidR="00903482" w:rsidRPr="00035CA8" w14:paraId="082133DA" w14:textId="77777777" w:rsidTr="00E47A9B">
        <w:trPr>
          <w:trHeight w:val="510"/>
        </w:trPr>
        <w:tc>
          <w:tcPr>
            <w:tcW w:w="9208" w:type="dxa"/>
            <w:gridSpan w:val="4"/>
            <w:shd w:val="clear" w:color="auto" w:fill="auto"/>
          </w:tcPr>
          <w:p w14:paraId="1FB544E8" w14:textId="77777777" w:rsidR="00903482" w:rsidRPr="00035CA8" w:rsidRDefault="00903482" w:rsidP="00E47A9B">
            <w:pPr>
              <w:tabs>
                <w:tab w:val="left" w:pos="8992"/>
              </w:tabs>
              <w:rPr>
                <w:lang w:val="de-DE"/>
              </w:rPr>
            </w:pPr>
            <w:r w:rsidRPr="00035CA8">
              <w:rPr>
                <w:lang w:val="de-DE"/>
              </w:rPr>
              <w:t xml:space="preserve">Land: </w:t>
            </w:r>
            <w:r w:rsidRPr="00035CA8">
              <w:rPr>
                <w:u w:val="dotted"/>
                <w:lang w:val="de-DE"/>
              </w:rPr>
              <w:fldChar w:fldCharType="begin">
                <w:ffData>
                  <w:name w:val="Text4"/>
                  <w:enabled/>
                  <w:calcOnExit w:val="0"/>
                  <w:textInput>
                    <w:maxLength w:val="75"/>
                  </w:textInput>
                </w:ffData>
              </w:fldChar>
            </w:r>
            <w:r w:rsidRPr="00035CA8">
              <w:rPr>
                <w:u w:val="dotted"/>
                <w:lang w:val="de-DE"/>
              </w:rPr>
              <w:instrText xml:space="preserve"> FORMTEXT </w:instrText>
            </w:r>
            <w:r w:rsidRPr="00035CA8">
              <w:rPr>
                <w:u w:val="dotted"/>
                <w:lang w:val="de-DE"/>
              </w:rPr>
            </w:r>
            <w:r w:rsidRPr="00035CA8">
              <w:rPr>
                <w:u w:val="dotted"/>
                <w:lang w:val="de-DE"/>
              </w:rPr>
              <w:fldChar w:fldCharType="separate"/>
            </w:r>
            <w:r w:rsidRPr="00035CA8">
              <w:rPr>
                <w:noProof/>
                <w:u w:val="dotted"/>
                <w:lang w:val="de-DE"/>
              </w:rPr>
              <w:t> </w:t>
            </w:r>
            <w:r w:rsidRPr="00035CA8">
              <w:rPr>
                <w:noProof/>
                <w:u w:val="dotted"/>
                <w:lang w:val="de-DE"/>
              </w:rPr>
              <w:t> </w:t>
            </w:r>
            <w:r w:rsidRPr="00035CA8">
              <w:rPr>
                <w:noProof/>
                <w:u w:val="dotted"/>
                <w:lang w:val="de-DE"/>
              </w:rPr>
              <w:t> </w:t>
            </w:r>
            <w:r w:rsidRPr="00035CA8">
              <w:rPr>
                <w:noProof/>
                <w:u w:val="dotted"/>
                <w:lang w:val="de-DE"/>
              </w:rPr>
              <w:t> </w:t>
            </w:r>
            <w:r w:rsidRPr="00035CA8">
              <w:rPr>
                <w:noProof/>
                <w:u w:val="dotted"/>
                <w:lang w:val="de-DE"/>
              </w:rPr>
              <w:t> </w:t>
            </w:r>
            <w:r w:rsidRPr="00035CA8">
              <w:rPr>
                <w:u w:val="dotted"/>
                <w:lang w:val="de-DE"/>
              </w:rPr>
              <w:fldChar w:fldCharType="end"/>
            </w:r>
            <w:r w:rsidRPr="00035CA8">
              <w:rPr>
                <w:u w:val="dotted"/>
                <w:lang w:val="de-DE"/>
              </w:rPr>
              <w:tab/>
            </w:r>
          </w:p>
        </w:tc>
      </w:tr>
      <w:tr w:rsidR="00903482" w:rsidRPr="00035CA8" w14:paraId="2AA0CE63" w14:textId="77777777" w:rsidTr="00E47A9B">
        <w:trPr>
          <w:trHeight w:val="510"/>
        </w:trPr>
        <w:tc>
          <w:tcPr>
            <w:tcW w:w="9208" w:type="dxa"/>
            <w:gridSpan w:val="4"/>
            <w:shd w:val="clear" w:color="auto" w:fill="auto"/>
          </w:tcPr>
          <w:p w14:paraId="7CCEF52E" w14:textId="77777777" w:rsidR="00903482" w:rsidRPr="00035CA8" w:rsidRDefault="00903482" w:rsidP="00E47A9B">
            <w:pPr>
              <w:tabs>
                <w:tab w:val="left" w:pos="8992"/>
              </w:tabs>
              <w:rPr>
                <w:lang w:val="de-DE"/>
              </w:rPr>
            </w:pPr>
            <w:r w:rsidRPr="00035CA8">
              <w:rPr>
                <w:lang w:val="de-DE"/>
              </w:rPr>
              <w:t xml:space="preserve">Telefon </w:t>
            </w:r>
            <w:r w:rsidRPr="00035CA8">
              <w:rPr>
                <w:sz w:val="16"/>
                <w:szCs w:val="16"/>
                <w:lang w:val="de-DE"/>
              </w:rPr>
              <w:t>(Angabe nicht zwingend)</w:t>
            </w:r>
            <w:r w:rsidRPr="00035CA8">
              <w:rPr>
                <w:lang w:val="de-DE"/>
              </w:rPr>
              <w:t xml:space="preserve">: </w:t>
            </w:r>
            <w:r w:rsidRPr="00035CA8">
              <w:rPr>
                <w:u w:val="dotted"/>
                <w:lang w:val="de-DE"/>
              </w:rPr>
              <w:fldChar w:fldCharType="begin">
                <w:ffData>
                  <w:name w:val="Text4"/>
                  <w:enabled/>
                  <w:calcOnExit w:val="0"/>
                  <w:textInput>
                    <w:maxLength w:val="75"/>
                  </w:textInput>
                </w:ffData>
              </w:fldChar>
            </w:r>
            <w:r w:rsidRPr="00035CA8">
              <w:rPr>
                <w:u w:val="dotted"/>
                <w:lang w:val="de-DE"/>
              </w:rPr>
              <w:instrText xml:space="preserve"> FORMTEXT </w:instrText>
            </w:r>
            <w:r w:rsidRPr="00035CA8">
              <w:rPr>
                <w:u w:val="dotted"/>
                <w:lang w:val="de-DE"/>
              </w:rPr>
            </w:r>
            <w:r w:rsidRPr="00035CA8">
              <w:rPr>
                <w:u w:val="dotted"/>
                <w:lang w:val="de-DE"/>
              </w:rPr>
              <w:fldChar w:fldCharType="separate"/>
            </w:r>
            <w:r w:rsidRPr="00035CA8">
              <w:rPr>
                <w:noProof/>
                <w:u w:val="dotted"/>
                <w:lang w:val="de-DE"/>
              </w:rPr>
              <w:t> </w:t>
            </w:r>
            <w:r w:rsidRPr="00035CA8">
              <w:rPr>
                <w:noProof/>
                <w:u w:val="dotted"/>
                <w:lang w:val="de-DE"/>
              </w:rPr>
              <w:t> </w:t>
            </w:r>
            <w:r w:rsidRPr="00035CA8">
              <w:rPr>
                <w:noProof/>
                <w:u w:val="dotted"/>
                <w:lang w:val="de-DE"/>
              </w:rPr>
              <w:t> </w:t>
            </w:r>
            <w:r w:rsidRPr="00035CA8">
              <w:rPr>
                <w:noProof/>
                <w:u w:val="dotted"/>
                <w:lang w:val="de-DE"/>
              </w:rPr>
              <w:t> </w:t>
            </w:r>
            <w:r w:rsidRPr="00035CA8">
              <w:rPr>
                <w:noProof/>
                <w:u w:val="dotted"/>
                <w:lang w:val="de-DE"/>
              </w:rPr>
              <w:t> </w:t>
            </w:r>
            <w:r w:rsidRPr="00035CA8">
              <w:rPr>
                <w:u w:val="dotted"/>
                <w:lang w:val="de-DE"/>
              </w:rPr>
              <w:fldChar w:fldCharType="end"/>
            </w:r>
            <w:r w:rsidRPr="00035CA8">
              <w:rPr>
                <w:u w:val="dotted"/>
                <w:lang w:val="de-DE"/>
              </w:rPr>
              <w:tab/>
            </w:r>
          </w:p>
        </w:tc>
      </w:tr>
      <w:tr w:rsidR="00903482" w:rsidRPr="00483FCC" w14:paraId="7121D1CD" w14:textId="77777777" w:rsidTr="00E47A9B">
        <w:trPr>
          <w:trHeight w:val="510"/>
        </w:trPr>
        <w:tc>
          <w:tcPr>
            <w:tcW w:w="9208" w:type="dxa"/>
            <w:gridSpan w:val="4"/>
            <w:shd w:val="clear" w:color="auto" w:fill="auto"/>
          </w:tcPr>
          <w:p w14:paraId="761A7C5C" w14:textId="2029EDB0" w:rsidR="00903482" w:rsidRPr="00D064C3" w:rsidRDefault="007C46F1" w:rsidP="00E47A9B">
            <w:pPr>
              <w:tabs>
                <w:tab w:val="left" w:pos="8992"/>
              </w:tabs>
              <w:rPr>
                <w:lang w:val="de-DE"/>
              </w:rPr>
            </w:pPr>
            <w:r w:rsidRPr="007C46F1">
              <w:rPr>
                <w:lang w:val="de-DE"/>
              </w:rPr>
              <w:t>E</w:t>
            </w:r>
            <w:r w:rsidRPr="007C46F1">
              <w:rPr>
                <w:lang w:val="de-DE"/>
              </w:rPr>
              <w:noBreakHyphen/>
            </w:r>
            <w:r w:rsidR="00903482" w:rsidRPr="00D064C3">
              <w:rPr>
                <w:lang w:val="de-DE"/>
              </w:rPr>
              <w:t xml:space="preserve">Mail </w:t>
            </w:r>
            <w:r w:rsidR="00903482" w:rsidRPr="00D064C3">
              <w:rPr>
                <w:sz w:val="16"/>
                <w:szCs w:val="16"/>
                <w:lang w:val="de-DE"/>
              </w:rPr>
              <w:t>(Angabe nicht zwingend)</w:t>
            </w:r>
            <w:r w:rsidR="00903482" w:rsidRPr="00D064C3">
              <w:rPr>
                <w:lang w:val="de-DE"/>
              </w:rPr>
              <w:t>:</w:t>
            </w:r>
            <w:r w:rsidR="002949EE">
              <w:rPr>
                <w:lang w:val="de-DE"/>
              </w:rPr>
              <w:t xml:space="preserve"> </w:t>
            </w:r>
            <w:r w:rsidR="002949EE" w:rsidRPr="00483FCC">
              <w:rPr>
                <w:u w:val="dotted"/>
                <w:lang w:val="de-DE"/>
              </w:rPr>
              <w:tab/>
            </w:r>
          </w:p>
        </w:tc>
      </w:tr>
    </w:tbl>
    <w:p w14:paraId="397A9365" w14:textId="77777777" w:rsidR="00903482" w:rsidRPr="00CF740E" w:rsidRDefault="00903482" w:rsidP="00903482">
      <w:pPr>
        <w:jc w:val="center"/>
        <w:rPr>
          <w:b/>
          <w:bCs/>
          <w:lang w:val="de-DE"/>
        </w:rPr>
      </w:pPr>
      <w:r w:rsidRPr="00D064C3">
        <w:rPr>
          <w:b/>
          <w:bCs/>
          <w:lang w:val="de-DE"/>
        </w:rPr>
        <w:br w:type="page"/>
      </w:r>
      <w:r w:rsidRPr="00CF740E">
        <w:rPr>
          <w:b/>
          <w:bCs/>
          <w:lang w:val="de-DE"/>
        </w:rPr>
        <w:lastRenderedPageBreak/>
        <w:t>PARTEI, GEGEN DIE KLAGE ERHOBEN WERDEN SOLL</w:t>
      </w:r>
      <w:r w:rsidRPr="00D03309">
        <w:rPr>
          <w:b/>
          <w:bCs/>
          <w:vertAlign w:val="superscript"/>
        </w:rPr>
        <w:footnoteReference w:id="3"/>
      </w:r>
    </w:p>
    <w:p w14:paraId="2E754F27" w14:textId="77777777" w:rsidR="00903482" w:rsidRPr="00CF740E" w:rsidRDefault="00903482" w:rsidP="00903482">
      <w:pPr>
        <w:rPr>
          <w:b/>
          <w:bCs/>
          <w:sz w:val="20"/>
          <w:szCs w:val="20"/>
          <w:lang w:val="de-DE"/>
        </w:rPr>
      </w:pPr>
    </w:p>
    <w:p w14:paraId="656A4D41" w14:textId="77777777" w:rsidR="00903482" w:rsidRPr="00CF740E" w:rsidRDefault="00903482" w:rsidP="00903482">
      <w:pPr>
        <w:rPr>
          <w:lang w:val="de-DE"/>
        </w:rPr>
      </w:pPr>
    </w:p>
    <w:p w14:paraId="3A229865" w14:textId="77777777" w:rsidR="00903482" w:rsidRPr="00CF740E" w:rsidRDefault="00C57385" w:rsidP="00903482">
      <w:pPr>
        <w:jc w:val="both"/>
        <w:rPr>
          <w:lang w:val="de-DE"/>
        </w:rPr>
      </w:pPr>
      <w:r>
        <w:rPr>
          <w:lang w:val="de-DE"/>
        </w:rPr>
        <w:t>Zur Erinnerung: D</w:t>
      </w:r>
      <w:r w:rsidR="00903482" w:rsidRPr="00CF740E">
        <w:rPr>
          <w:lang w:val="de-DE"/>
        </w:rPr>
        <w:t xml:space="preserve">as Gericht </w:t>
      </w:r>
      <w:r>
        <w:rPr>
          <w:lang w:val="de-DE"/>
        </w:rPr>
        <w:t xml:space="preserve">ist nicht zuständig </w:t>
      </w:r>
      <w:r w:rsidR="00903482" w:rsidRPr="00CF740E">
        <w:rPr>
          <w:lang w:val="de-DE"/>
        </w:rPr>
        <w:t>für Klagen natürlicher</w:t>
      </w:r>
      <w:r w:rsidR="00903482">
        <w:rPr>
          <w:lang w:val="de-DE"/>
        </w:rPr>
        <w:t xml:space="preserve"> oder juristischer </w:t>
      </w:r>
      <w:r w:rsidR="00903482" w:rsidRPr="00CF740E">
        <w:rPr>
          <w:lang w:val="de-DE"/>
        </w:rPr>
        <w:t xml:space="preserve">Personen gegen ein Organ, eine Einrichtung oder eine sonstige Stelle der Union. </w:t>
      </w:r>
      <w:r>
        <w:rPr>
          <w:lang w:val="de-DE"/>
        </w:rPr>
        <w:t>Es</w:t>
      </w:r>
      <w:r w:rsidR="00903482" w:rsidRPr="00CF740E">
        <w:rPr>
          <w:lang w:val="de-DE"/>
        </w:rPr>
        <w:t xml:space="preserve"> kann </w:t>
      </w:r>
      <w:r>
        <w:rPr>
          <w:lang w:val="de-DE"/>
        </w:rPr>
        <w:t>daher</w:t>
      </w:r>
      <w:r w:rsidR="00903482" w:rsidRPr="00CF740E">
        <w:rPr>
          <w:lang w:val="de-DE"/>
        </w:rPr>
        <w:t xml:space="preserve"> die Rechtmäßigkeit der Entscheidungen</w:t>
      </w:r>
      <w:r>
        <w:rPr>
          <w:lang w:val="de-DE"/>
        </w:rPr>
        <w:t xml:space="preserve"> folgender Stellen nicht überprüfen:</w:t>
      </w:r>
    </w:p>
    <w:p w14:paraId="5C3D361A" w14:textId="77777777" w:rsidR="00903482" w:rsidRPr="00CF740E" w:rsidRDefault="00903482" w:rsidP="00903482">
      <w:pPr>
        <w:jc w:val="both"/>
        <w:rPr>
          <w:lang w:val="de-DE"/>
        </w:rPr>
      </w:pPr>
    </w:p>
    <w:p w14:paraId="3351745D" w14:textId="77777777" w:rsidR="00903482" w:rsidRPr="00CF740E" w:rsidRDefault="00903482" w:rsidP="00903482">
      <w:pPr>
        <w:ind w:left="360" w:hanging="360"/>
        <w:jc w:val="both"/>
        <w:rPr>
          <w:lang w:val="de-DE"/>
        </w:rPr>
      </w:pPr>
      <w:r w:rsidRPr="00CF740E">
        <w:rPr>
          <w:lang w:val="de-DE"/>
        </w:rPr>
        <w:t>–</w:t>
      </w:r>
      <w:r w:rsidRPr="00CF740E">
        <w:rPr>
          <w:lang w:val="de-DE"/>
        </w:rPr>
        <w:tab/>
        <w:t>internationale Stellen, die nicht zum institutionellen System der Europäischen Union</w:t>
      </w:r>
      <w:r>
        <w:rPr>
          <w:lang w:val="de-DE"/>
        </w:rPr>
        <w:t xml:space="preserve"> gehören, wie </w:t>
      </w:r>
      <w:r w:rsidRPr="00CF740E">
        <w:rPr>
          <w:lang w:val="de-DE"/>
        </w:rPr>
        <w:t>z. B.</w:t>
      </w:r>
      <w:r>
        <w:rPr>
          <w:lang w:val="de-DE"/>
        </w:rPr>
        <w:t xml:space="preserve"> de</w:t>
      </w:r>
      <w:r w:rsidR="00C57385">
        <w:rPr>
          <w:lang w:val="de-DE"/>
        </w:rPr>
        <w:t>r</w:t>
      </w:r>
      <w:r>
        <w:rPr>
          <w:lang w:val="de-DE"/>
        </w:rPr>
        <w:t xml:space="preserve"> Europäische Gerichtshof für Menschenrechte,</w:t>
      </w:r>
    </w:p>
    <w:p w14:paraId="56E9E35C" w14:textId="77777777" w:rsidR="00903482" w:rsidRPr="00CF740E" w:rsidRDefault="00903482" w:rsidP="00903482">
      <w:pPr>
        <w:jc w:val="both"/>
        <w:rPr>
          <w:lang w:val="de-DE"/>
        </w:rPr>
      </w:pPr>
    </w:p>
    <w:p w14:paraId="65C41683" w14:textId="77777777" w:rsidR="00903482" w:rsidRPr="00CA13DE" w:rsidRDefault="00903482" w:rsidP="00903482">
      <w:pPr>
        <w:ind w:left="360" w:hanging="360"/>
        <w:jc w:val="both"/>
        <w:rPr>
          <w:lang w:val="de-DE"/>
        </w:rPr>
      </w:pPr>
      <w:r w:rsidRPr="00CA13DE">
        <w:rPr>
          <w:lang w:val="de-DE"/>
        </w:rPr>
        <w:t>–</w:t>
      </w:r>
      <w:r w:rsidRPr="00CA13DE">
        <w:rPr>
          <w:lang w:val="de-DE"/>
        </w:rPr>
        <w:tab/>
        <w:t>nationale Behörden eines Mitgliedstaats,</w:t>
      </w:r>
    </w:p>
    <w:p w14:paraId="2EA0947B" w14:textId="77777777" w:rsidR="00903482" w:rsidRPr="00CA13DE" w:rsidRDefault="00903482" w:rsidP="00903482">
      <w:pPr>
        <w:jc w:val="both"/>
        <w:rPr>
          <w:lang w:val="de-DE"/>
        </w:rPr>
      </w:pPr>
    </w:p>
    <w:p w14:paraId="616CF3F2" w14:textId="77777777" w:rsidR="00903482" w:rsidRPr="00CA13DE" w:rsidRDefault="00903482" w:rsidP="00903482">
      <w:pPr>
        <w:ind w:left="360" w:hanging="360"/>
        <w:jc w:val="both"/>
        <w:rPr>
          <w:lang w:val="de-DE"/>
        </w:rPr>
      </w:pPr>
      <w:r w:rsidRPr="00CA13DE">
        <w:rPr>
          <w:lang w:val="de-DE"/>
        </w:rPr>
        <w:t>–</w:t>
      </w:r>
      <w:r w:rsidRPr="00CA13DE">
        <w:rPr>
          <w:lang w:val="de-DE"/>
        </w:rPr>
        <w:tab/>
        <w:t>nationale Gerichte.</w:t>
      </w:r>
    </w:p>
    <w:p w14:paraId="2BD76CC6" w14:textId="77777777" w:rsidR="00903482" w:rsidRPr="00CA13DE" w:rsidRDefault="00903482" w:rsidP="00903482">
      <w:pPr>
        <w:rPr>
          <w:lang w:val="de-DE"/>
        </w:rPr>
      </w:pPr>
    </w:p>
    <w:p w14:paraId="0274A3F4" w14:textId="77777777" w:rsidR="00903482" w:rsidRPr="00CA13DE" w:rsidRDefault="00903482" w:rsidP="00903482">
      <w:pPr>
        <w:rPr>
          <w:lang w:val="de-DE"/>
        </w:rPr>
      </w:pPr>
    </w:p>
    <w:p w14:paraId="4FC267B6" w14:textId="77777777" w:rsidR="00903482" w:rsidRPr="00CA13DE" w:rsidRDefault="00903482" w:rsidP="00903482">
      <w:pPr>
        <w:rPr>
          <w:lang w:val="de-DE"/>
        </w:rPr>
      </w:pPr>
    </w:p>
    <w:p w14:paraId="70118111" w14:textId="77777777" w:rsidR="00903482" w:rsidRPr="00CA13DE" w:rsidRDefault="00903482" w:rsidP="00903482">
      <w:pPr>
        <w:jc w:val="both"/>
        <w:rPr>
          <w:b/>
          <w:lang w:val="de-DE"/>
        </w:rPr>
      </w:pPr>
      <w:r w:rsidRPr="00CA13DE">
        <w:rPr>
          <w:b/>
          <w:lang w:val="de-DE"/>
        </w:rPr>
        <w:t>Geben Sie bitte die Partei(en) an, gegen die Klage erhoben werden soll:</w:t>
      </w:r>
    </w:p>
    <w:p w14:paraId="6A9152BF" w14:textId="77777777" w:rsidR="00903482" w:rsidRPr="00CA13DE" w:rsidRDefault="00903482" w:rsidP="00903482">
      <w:pPr>
        <w:rPr>
          <w:sz w:val="20"/>
          <w:szCs w:val="20"/>
          <w:lang w:val="de-DE"/>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0"/>
        <w:gridCol w:w="5280"/>
      </w:tblGrid>
      <w:tr w:rsidR="00903482" w:rsidRPr="00D03309" w14:paraId="5AFB76B8" w14:textId="77777777" w:rsidTr="00E47A9B">
        <w:trPr>
          <w:cantSplit/>
        </w:trPr>
        <w:tc>
          <w:tcPr>
            <w:tcW w:w="4800" w:type="dxa"/>
            <w:tcBorders>
              <w:top w:val="nil"/>
              <w:left w:val="nil"/>
              <w:bottom w:val="single" w:sz="4" w:space="0" w:color="auto"/>
            </w:tcBorders>
            <w:shd w:val="clear" w:color="auto" w:fill="auto"/>
          </w:tcPr>
          <w:p w14:paraId="6420670A" w14:textId="77777777" w:rsidR="00903482" w:rsidRPr="00CA13DE" w:rsidRDefault="00903482" w:rsidP="00E47A9B">
            <w:pPr>
              <w:jc w:val="center"/>
              <w:rPr>
                <w:lang w:val="de-DE"/>
              </w:rPr>
            </w:pPr>
          </w:p>
          <w:p w14:paraId="4A1DDBED" w14:textId="77777777" w:rsidR="00903482" w:rsidRPr="00D03309" w:rsidRDefault="00903482" w:rsidP="00E47A9B">
            <w:pPr>
              <w:jc w:val="center"/>
            </w:pPr>
            <w:r>
              <w:t>BEKLAGTE</w:t>
            </w:r>
            <w:r w:rsidRPr="00D03309">
              <w:t>(</w:t>
            </w:r>
            <w:r>
              <w:t>R</w:t>
            </w:r>
            <w:r w:rsidRPr="00D03309">
              <w:t>)</w:t>
            </w:r>
          </w:p>
          <w:p w14:paraId="768ADF26" w14:textId="77777777" w:rsidR="00903482" w:rsidRPr="00D03309" w:rsidRDefault="00903482" w:rsidP="00E47A9B">
            <w:pPr>
              <w:jc w:val="center"/>
            </w:pPr>
          </w:p>
        </w:tc>
        <w:tc>
          <w:tcPr>
            <w:tcW w:w="5280" w:type="dxa"/>
            <w:tcBorders>
              <w:top w:val="nil"/>
              <w:bottom w:val="single" w:sz="4" w:space="0" w:color="auto"/>
              <w:right w:val="nil"/>
            </w:tcBorders>
            <w:shd w:val="clear" w:color="auto" w:fill="auto"/>
          </w:tcPr>
          <w:p w14:paraId="489F9CA8" w14:textId="77777777" w:rsidR="00903482" w:rsidRPr="00D03309" w:rsidRDefault="00903482" w:rsidP="00E47A9B">
            <w:pPr>
              <w:jc w:val="center"/>
            </w:pPr>
          </w:p>
          <w:p w14:paraId="2E49A995" w14:textId="77777777" w:rsidR="00903482" w:rsidRPr="00D03309" w:rsidRDefault="00903482" w:rsidP="00E47A9B">
            <w:pPr>
              <w:jc w:val="center"/>
            </w:pPr>
            <w:r w:rsidRPr="00D03309">
              <w:t>A</w:t>
            </w:r>
            <w:r>
              <w:t>NSCHRIFT</w:t>
            </w:r>
          </w:p>
        </w:tc>
      </w:tr>
      <w:tr w:rsidR="00903482" w:rsidRPr="00D03309" w14:paraId="0EEEBE01" w14:textId="77777777" w:rsidTr="00E47A9B">
        <w:trPr>
          <w:trHeight w:hRule="exact" w:val="2268"/>
        </w:trPr>
        <w:tc>
          <w:tcPr>
            <w:tcW w:w="4800" w:type="dxa"/>
            <w:tcBorders>
              <w:left w:val="nil"/>
            </w:tcBorders>
            <w:shd w:val="clear" w:color="auto" w:fill="auto"/>
            <w:vAlign w:val="center"/>
          </w:tcPr>
          <w:p w14:paraId="7C065685" w14:textId="77777777" w:rsidR="00903482" w:rsidRPr="00D03309" w:rsidRDefault="00903482" w:rsidP="00E47A9B">
            <w:pPr>
              <w:tabs>
                <w:tab w:val="left" w:pos="4292"/>
              </w:tabs>
              <w:spacing w:before="240" w:after="240"/>
              <w:ind w:right="92"/>
              <w:rPr>
                <w:u w:val="dotted"/>
              </w:rPr>
            </w:pPr>
            <w:r w:rsidRPr="00D03309">
              <w:rPr>
                <w:u w:val="dotted"/>
              </w:rPr>
              <w:fldChar w:fldCharType="begin">
                <w:ffData>
                  <w:name w:val="Text26"/>
                  <w:enabled/>
                  <w:calcOnExit w:val="0"/>
                  <w:textInput>
                    <w:maxLength w:val="75"/>
                  </w:textInput>
                </w:ffData>
              </w:fldChar>
            </w:r>
            <w:bookmarkStart w:id="1" w:name="Text26"/>
            <w:r w:rsidRPr="00D03309">
              <w:rPr>
                <w:u w:val="dotted"/>
              </w:rPr>
              <w:instrText xml:space="preserve"> FORMTEXT </w:instrText>
            </w:r>
            <w:r w:rsidRPr="00D03309">
              <w:rPr>
                <w:u w:val="dotted"/>
              </w:rPr>
            </w:r>
            <w:r w:rsidRPr="00D03309">
              <w:rPr>
                <w:u w:val="dotted"/>
              </w:rPr>
              <w:fldChar w:fldCharType="separate"/>
            </w:r>
            <w:r w:rsidRPr="00D03309">
              <w:rPr>
                <w:noProof/>
                <w:u w:val="dotted"/>
              </w:rPr>
              <w:t> </w:t>
            </w:r>
            <w:r w:rsidRPr="00D03309">
              <w:rPr>
                <w:noProof/>
                <w:u w:val="dotted"/>
              </w:rPr>
              <w:t> </w:t>
            </w:r>
            <w:r w:rsidRPr="00D03309">
              <w:rPr>
                <w:noProof/>
                <w:u w:val="dotted"/>
              </w:rPr>
              <w:t> </w:t>
            </w:r>
            <w:r w:rsidRPr="00D03309">
              <w:rPr>
                <w:noProof/>
                <w:u w:val="dotted"/>
              </w:rPr>
              <w:t> </w:t>
            </w:r>
            <w:r w:rsidRPr="00D03309">
              <w:rPr>
                <w:noProof/>
                <w:u w:val="dotted"/>
              </w:rPr>
              <w:t> </w:t>
            </w:r>
            <w:r w:rsidRPr="00D03309">
              <w:rPr>
                <w:u w:val="dotted"/>
              </w:rPr>
              <w:fldChar w:fldCharType="end"/>
            </w:r>
            <w:bookmarkEnd w:id="1"/>
            <w:r w:rsidRPr="00D03309">
              <w:rPr>
                <w:u w:val="dotted"/>
              </w:rPr>
              <w:tab/>
            </w:r>
          </w:p>
        </w:tc>
        <w:tc>
          <w:tcPr>
            <w:tcW w:w="5280" w:type="dxa"/>
            <w:tcBorders>
              <w:right w:val="nil"/>
            </w:tcBorders>
            <w:shd w:val="clear" w:color="auto" w:fill="auto"/>
            <w:vAlign w:val="center"/>
          </w:tcPr>
          <w:p w14:paraId="1A3218D1" w14:textId="77777777" w:rsidR="00903482" w:rsidRPr="00D03309" w:rsidRDefault="00903482" w:rsidP="00E47A9B">
            <w:pPr>
              <w:tabs>
                <w:tab w:val="left" w:leader="dot" w:pos="4792"/>
              </w:tabs>
              <w:spacing w:before="120" w:line="480" w:lineRule="auto"/>
              <w:ind w:right="91"/>
            </w:pPr>
            <w:r w:rsidRPr="00D03309">
              <w:fldChar w:fldCharType="begin">
                <w:ffData>
                  <w:name w:val=""/>
                  <w:enabled/>
                  <w:calcOnExit w:val="0"/>
                  <w:textInput>
                    <w:maxLength w:val="150"/>
                  </w:textInput>
                </w:ffData>
              </w:fldChar>
            </w:r>
            <w:r w:rsidRPr="00D03309">
              <w:instrText xml:space="preserve"> FORMTEXT </w:instrText>
            </w:r>
            <w:r w:rsidRPr="00D03309">
              <w:fldChar w:fldCharType="separate"/>
            </w:r>
            <w:r w:rsidRPr="00D03309">
              <w:rPr>
                <w:noProof/>
              </w:rPr>
              <w:t> </w:t>
            </w:r>
            <w:r w:rsidRPr="00D03309">
              <w:rPr>
                <w:noProof/>
              </w:rPr>
              <w:t> </w:t>
            </w:r>
            <w:r w:rsidRPr="00D03309">
              <w:rPr>
                <w:noProof/>
              </w:rPr>
              <w:t> </w:t>
            </w:r>
            <w:r w:rsidRPr="00D03309">
              <w:rPr>
                <w:noProof/>
              </w:rPr>
              <w:t> </w:t>
            </w:r>
            <w:r w:rsidRPr="00D03309">
              <w:rPr>
                <w:noProof/>
              </w:rPr>
              <w:t> </w:t>
            </w:r>
            <w:r w:rsidRPr="00D03309">
              <w:fldChar w:fldCharType="end"/>
            </w:r>
          </w:p>
        </w:tc>
      </w:tr>
      <w:tr w:rsidR="00903482" w:rsidRPr="00D03309" w14:paraId="2F16E84F" w14:textId="77777777" w:rsidTr="00E47A9B">
        <w:trPr>
          <w:trHeight w:val="2268"/>
        </w:trPr>
        <w:tc>
          <w:tcPr>
            <w:tcW w:w="4800" w:type="dxa"/>
            <w:tcBorders>
              <w:left w:val="nil"/>
            </w:tcBorders>
            <w:shd w:val="clear" w:color="auto" w:fill="auto"/>
            <w:vAlign w:val="center"/>
          </w:tcPr>
          <w:p w14:paraId="77FBE90D" w14:textId="77777777" w:rsidR="00903482" w:rsidRPr="00D03309" w:rsidRDefault="00903482" w:rsidP="00E47A9B">
            <w:pPr>
              <w:tabs>
                <w:tab w:val="left" w:pos="4292"/>
              </w:tabs>
              <w:spacing w:before="240" w:after="240"/>
              <w:ind w:right="92"/>
              <w:rPr>
                <w:u w:val="dotted"/>
              </w:rPr>
            </w:pPr>
            <w:r w:rsidRPr="00D03309">
              <w:rPr>
                <w:u w:val="dotted"/>
              </w:rPr>
              <w:fldChar w:fldCharType="begin">
                <w:ffData>
                  <w:name w:val=""/>
                  <w:enabled/>
                  <w:calcOnExit w:val="0"/>
                  <w:textInput/>
                </w:ffData>
              </w:fldChar>
            </w:r>
            <w:r w:rsidRPr="00D03309">
              <w:rPr>
                <w:u w:val="dotted"/>
              </w:rPr>
              <w:instrText xml:space="preserve"> FORMTEXT </w:instrText>
            </w:r>
            <w:r w:rsidRPr="00D03309">
              <w:rPr>
                <w:u w:val="dotted"/>
              </w:rPr>
            </w:r>
            <w:r w:rsidRPr="00D03309">
              <w:rPr>
                <w:u w:val="dotted"/>
              </w:rPr>
              <w:fldChar w:fldCharType="separate"/>
            </w:r>
            <w:r w:rsidRPr="00D03309">
              <w:rPr>
                <w:noProof/>
                <w:u w:val="dotted"/>
              </w:rPr>
              <w:t> </w:t>
            </w:r>
            <w:r w:rsidRPr="00D03309">
              <w:rPr>
                <w:noProof/>
                <w:u w:val="dotted"/>
              </w:rPr>
              <w:t> </w:t>
            </w:r>
            <w:r w:rsidRPr="00D03309">
              <w:rPr>
                <w:noProof/>
                <w:u w:val="dotted"/>
              </w:rPr>
              <w:t> </w:t>
            </w:r>
            <w:r w:rsidRPr="00D03309">
              <w:rPr>
                <w:noProof/>
                <w:u w:val="dotted"/>
              </w:rPr>
              <w:t> </w:t>
            </w:r>
            <w:r w:rsidRPr="00D03309">
              <w:rPr>
                <w:noProof/>
                <w:u w:val="dotted"/>
              </w:rPr>
              <w:t> </w:t>
            </w:r>
            <w:r w:rsidRPr="00D03309">
              <w:rPr>
                <w:u w:val="dotted"/>
              </w:rPr>
              <w:fldChar w:fldCharType="end"/>
            </w:r>
            <w:r w:rsidRPr="00D03309">
              <w:rPr>
                <w:u w:val="dotted"/>
              </w:rPr>
              <w:tab/>
            </w:r>
          </w:p>
        </w:tc>
        <w:tc>
          <w:tcPr>
            <w:tcW w:w="5280" w:type="dxa"/>
            <w:tcBorders>
              <w:right w:val="nil"/>
            </w:tcBorders>
            <w:shd w:val="clear" w:color="auto" w:fill="auto"/>
            <w:vAlign w:val="center"/>
          </w:tcPr>
          <w:p w14:paraId="16289CE0" w14:textId="77777777" w:rsidR="00903482" w:rsidRPr="00D03309" w:rsidRDefault="00903482" w:rsidP="00E47A9B">
            <w:pPr>
              <w:tabs>
                <w:tab w:val="left" w:leader="dot" w:pos="4792"/>
              </w:tabs>
              <w:spacing w:before="120" w:line="480" w:lineRule="auto"/>
              <w:ind w:right="91"/>
            </w:pPr>
            <w:r w:rsidRPr="00D03309">
              <w:fldChar w:fldCharType="begin">
                <w:ffData>
                  <w:name w:val=""/>
                  <w:enabled/>
                  <w:calcOnExit w:val="0"/>
                  <w:textInput/>
                </w:ffData>
              </w:fldChar>
            </w:r>
            <w:r w:rsidRPr="00D03309">
              <w:instrText xml:space="preserve"> FORMTEXT </w:instrText>
            </w:r>
            <w:r w:rsidRPr="00D03309">
              <w:fldChar w:fldCharType="separate"/>
            </w:r>
            <w:r w:rsidRPr="00D03309">
              <w:rPr>
                <w:noProof/>
              </w:rPr>
              <w:t> </w:t>
            </w:r>
            <w:r w:rsidRPr="00D03309">
              <w:rPr>
                <w:noProof/>
              </w:rPr>
              <w:t> </w:t>
            </w:r>
            <w:r w:rsidRPr="00D03309">
              <w:rPr>
                <w:noProof/>
              </w:rPr>
              <w:t> </w:t>
            </w:r>
            <w:r w:rsidRPr="00D03309">
              <w:rPr>
                <w:noProof/>
              </w:rPr>
              <w:t> </w:t>
            </w:r>
            <w:r w:rsidRPr="00D03309">
              <w:rPr>
                <w:noProof/>
              </w:rPr>
              <w:t> </w:t>
            </w:r>
            <w:r w:rsidRPr="00D03309">
              <w:fldChar w:fldCharType="end"/>
            </w:r>
          </w:p>
        </w:tc>
      </w:tr>
    </w:tbl>
    <w:p w14:paraId="1CDAFB9D" w14:textId="77777777" w:rsidR="00903482" w:rsidRDefault="00903482" w:rsidP="00903482">
      <w:pPr>
        <w:rPr>
          <w:sz w:val="16"/>
          <w:szCs w:val="16"/>
          <w:lang w:val="fr-FR"/>
        </w:rPr>
      </w:pPr>
    </w:p>
    <w:p w14:paraId="17F37281" w14:textId="77777777" w:rsidR="00903482" w:rsidRPr="00CA13DE" w:rsidRDefault="00903482" w:rsidP="00903482">
      <w:pPr>
        <w:rPr>
          <w:sz w:val="16"/>
          <w:szCs w:val="16"/>
          <w:lang w:val="de-DE"/>
        </w:rPr>
      </w:pPr>
      <w:r w:rsidRPr="00CA13DE">
        <w:rPr>
          <w:sz w:val="16"/>
          <w:szCs w:val="16"/>
          <w:lang w:val="de-DE"/>
        </w:rPr>
        <w:t>Bei Platzmangel ergänzen Sie bitte diese Liste auf einem Ihrem Antrag beigefügten Blatt.</w:t>
      </w:r>
    </w:p>
    <w:p w14:paraId="717C88BD" w14:textId="77777777" w:rsidR="00903482" w:rsidRPr="00CA13DE" w:rsidRDefault="00903482" w:rsidP="00903482">
      <w:pPr>
        <w:rPr>
          <w:sz w:val="20"/>
          <w:szCs w:val="20"/>
          <w:lang w:val="de-DE"/>
        </w:rPr>
      </w:pPr>
    </w:p>
    <w:p w14:paraId="5196BE9C" w14:textId="77777777" w:rsidR="00903482" w:rsidRPr="00903482" w:rsidRDefault="00903482" w:rsidP="00903482">
      <w:pPr>
        <w:jc w:val="center"/>
        <w:rPr>
          <w:b/>
          <w:bCs/>
          <w:lang w:val="de-DE"/>
        </w:rPr>
      </w:pPr>
      <w:r w:rsidRPr="00903482">
        <w:rPr>
          <w:sz w:val="20"/>
          <w:szCs w:val="20"/>
          <w:lang w:val="de-DE"/>
        </w:rPr>
        <w:br w:type="page"/>
      </w:r>
      <w:r w:rsidRPr="00903482">
        <w:rPr>
          <w:b/>
          <w:bCs/>
          <w:lang w:val="de-DE"/>
        </w:rPr>
        <w:lastRenderedPageBreak/>
        <w:t>GEGENSTAND DER KLAGE</w:t>
      </w:r>
      <w:r w:rsidRPr="00D03309">
        <w:rPr>
          <w:b/>
          <w:bCs/>
          <w:vertAlign w:val="superscript"/>
        </w:rPr>
        <w:footnoteReference w:id="4"/>
      </w:r>
    </w:p>
    <w:p w14:paraId="1F1B3B91" w14:textId="77777777" w:rsidR="00903482" w:rsidRPr="00903482" w:rsidRDefault="00903482" w:rsidP="00903482">
      <w:pPr>
        <w:jc w:val="center"/>
        <w:rPr>
          <w:sz w:val="20"/>
          <w:szCs w:val="20"/>
          <w:lang w:val="de-DE"/>
        </w:rPr>
      </w:pPr>
    </w:p>
    <w:p w14:paraId="72C8FBCB" w14:textId="655AD5DB" w:rsidR="00903482" w:rsidRPr="00CA13DE" w:rsidRDefault="00903482" w:rsidP="00903482">
      <w:pPr>
        <w:jc w:val="both"/>
        <w:rPr>
          <w:bCs/>
          <w:lang w:val="de-DE"/>
        </w:rPr>
      </w:pPr>
      <w:r w:rsidRPr="00CA13DE">
        <w:rPr>
          <w:bCs/>
          <w:lang w:val="de-DE"/>
        </w:rPr>
        <w:t xml:space="preserve">Wird der Antrag auf Bewilligung von Prozesskostenhilfe vor Klageerhebung eingereicht, so hat der Antragsteller den Gegenstand der beabsichtigten Klage, den Sachverhalt und das Vorbringen zur Stützung der Klage kurz darzulegen. </w:t>
      </w:r>
      <w:r w:rsidRPr="00CA13DE">
        <w:rPr>
          <w:color w:val="000000"/>
          <w:lang w:val="de-DE"/>
        </w:rPr>
        <w:t>Mit dem Antrag sind entsprechende Belege einzureichen</w:t>
      </w:r>
      <w:r w:rsidRPr="00CA13DE">
        <w:rPr>
          <w:bCs/>
          <w:lang w:val="de-DE"/>
        </w:rPr>
        <w:t xml:space="preserve"> (Art. 147 </w:t>
      </w:r>
      <w:r w:rsidR="007C46F1" w:rsidRPr="007C46F1">
        <w:rPr>
          <w:bCs/>
          <w:lang w:val="de-DE"/>
        </w:rPr>
        <w:t>Abs. </w:t>
      </w:r>
      <w:r w:rsidRPr="00CA13DE">
        <w:rPr>
          <w:bCs/>
          <w:lang w:val="de-DE"/>
        </w:rPr>
        <w:t>4</w:t>
      </w:r>
      <w:r>
        <w:rPr>
          <w:bCs/>
          <w:lang w:val="de-DE"/>
        </w:rPr>
        <w:t xml:space="preserve"> der </w:t>
      </w:r>
      <w:r w:rsidRPr="00CA13DE">
        <w:rPr>
          <w:bCs/>
          <w:lang w:val="de-DE"/>
        </w:rPr>
        <w:t>Verfahrensordnung).</w:t>
      </w:r>
    </w:p>
    <w:p w14:paraId="23709DF3" w14:textId="77777777" w:rsidR="00903482" w:rsidRPr="00CA13DE" w:rsidRDefault="00903482" w:rsidP="00903482">
      <w:pPr>
        <w:jc w:val="both"/>
        <w:rPr>
          <w:b/>
          <w:bCs/>
          <w:lang w:val="de-DE"/>
        </w:rPr>
      </w:pPr>
    </w:p>
    <w:p w14:paraId="326828DA" w14:textId="77777777" w:rsidR="00903482" w:rsidRPr="00CA13DE" w:rsidRDefault="00903482" w:rsidP="00903482">
      <w:pPr>
        <w:jc w:val="both"/>
        <w:rPr>
          <w:b/>
          <w:bCs/>
          <w:lang w:val="de-DE"/>
        </w:rPr>
      </w:pPr>
      <w:r w:rsidRPr="00CA13DE">
        <w:rPr>
          <w:bCs/>
          <w:lang w:val="de-DE"/>
        </w:rPr>
        <w:t>Legen Sie bitte den Gegenstand der Klage, die Sie erheben möchten, den Sachverhalt und das Vorbringen zur Stützung der Klage dar</w:t>
      </w:r>
      <w:r w:rsidR="00D45508">
        <w:rPr>
          <w:bCs/>
          <w:lang w:val="de-DE"/>
        </w:rPr>
        <w:t xml:space="preserve"> (die Darlegung des Gegenstands kann </w:t>
      </w:r>
      <w:r w:rsidR="007F0A1D">
        <w:rPr>
          <w:bCs/>
          <w:lang w:val="de-DE"/>
        </w:rPr>
        <w:t>auf Zusatzblättern</w:t>
      </w:r>
      <w:r w:rsidR="00D45508">
        <w:rPr>
          <w:bCs/>
          <w:lang w:val="de-DE"/>
        </w:rPr>
        <w:t xml:space="preserve"> ergänzt werden)</w:t>
      </w:r>
      <w:r>
        <w:rPr>
          <w:bCs/>
          <w:lang w:val="de-DE"/>
        </w:rPr>
        <w:t>:</w:t>
      </w:r>
    </w:p>
    <w:p w14:paraId="60F4082A" w14:textId="77777777" w:rsidR="00903482" w:rsidRPr="00CA13DE" w:rsidRDefault="00903482" w:rsidP="00903482">
      <w:pPr>
        <w:jc w:val="both"/>
        <w:rPr>
          <w:b/>
          <w:bCs/>
          <w:sz w:val="20"/>
          <w:szCs w:val="20"/>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903482" w:rsidRPr="00D03309" w14:paraId="09E88B0D" w14:textId="77777777" w:rsidTr="00E47A9B">
        <w:trPr>
          <w:trHeight w:val="7810"/>
        </w:trPr>
        <w:tc>
          <w:tcPr>
            <w:tcW w:w="9135" w:type="dxa"/>
            <w:shd w:val="clear" w:color="auto" w:fill="auto"/>
          </w:tcPr>
          <w:p w14:paraId="0CEA0C5A" w14:textId="77777777" w:rsidR="00903482" w:rsidRPr="00D03309" w:rsidRDefault="00903482" w:rsidP="00E47A9B">
            <w:pPr>
              <w:spacing w:before="120"/>
              <w:jc w:val="both"/>
              <w:rPr>
                <w:bCs/>
                <w:lang w:val="fr-FR"/>
              </w:rPr>
            </w:pPr>
            <w:r w:rsidRPr="00D03309">
              <w:rPr>
                <w:bCs/>
                <w:lang w:val="fr-FR"/>
              </w:rPr>
              <w:fldChar w:fldCharType="begin">
                <w:ffData>
                  <w:name w:val="Text27"/>
                  <w:enabled/>
                  <w:calcOnExit w:val="0"/>
                  <w:textInput/>
                </w:ffData>
              </w:fldChar>
            </w:r>
            <w:bookmarkStart w:id="2" w:name="Text27"/>
            <w:r w:rsidRPr="00D03309">
              <w:rPr>
                <w:bCs/>
                <w:lang w:val="fr-FR"/>
              </w:rPr>
              <w:instrText xml:space="preserve"> FORMTEXT </w:instrText>
            </w:r>
            <w:r w:rsidRPr="00D03309">
              <w:rPr>
                <w:bCs/>
                <w:lang w:val="fr-FR"/>
              </w:rPr>
            </w:r>
            <w:r w:rsidRPr="00D03309">
              <w:rPr>
                <w:bCs/>
                <w:lang w:val="fr-FR"/>
              </w:rPr>
              <w:fldChar w:fldCharType="separate"/>
            </w:r>
            <w:r w:rsidRPr="00D03309">
              <w:rPr>
                <w:bCs/>
                <w:noProof/>
                <w:lang w:val="fr-FR"/>
              </w:rPr>
              <w:t> </w:t>
            </w:r>
            <w:r w:rsidRPr="00D03309">
              <w:rPr>
                <w:bCs/>
                <w:noProof/>
                <w:lang w:val="fr-FR"/>
              </w:rPr>
              <w:t> </w:t>
            </w:r>
            <w:r w:rsidRPr="00D03309">
              <w:rPr>
                <w:bCs/>
                <w:noProof/>
                <w:lang w:val="fr-FR"/>
              </w:rPr>
              <w:t> </w:t>
            </w:r>
            <w:r w:rsidRPr="00D03309">
              <w:rPr>
                <w:bCs/>
                <w:noProof/>
                <w:lang w:val="fr-FR"/>
              </w:rPr>
              <w:t> </w:t>
            </w:r>
            <w:r w:rsidRPr="00D03309">
              <w:rPr>
                <w:bCs/>
                <w:noProof/>
                <w:lang w:val="fr-FR"/>
              </w:rPr>
              <w:t> </w:t>
            </w:r>
            <w:r w:rsidRPr="00D03309">
              <w:rPr>
                <w:bCs/>
                <w:lang w:val="fr-FR"/>
              </w:rPr>
              <w:fldChar w:fldCharType="end"/>
            </w:r>
            <w:bookmarkEnd w:id="2"/>
          </w:p>
        </w:tc>
      </w:tr>
    </w:tbl>
    <w:p w14:paraId="392B2799" w14:textId="77777777" w:rsidR="00903482" w:rsidRPr="00D03309" w:rsidRDefault="00903482" w:rsidP="00903482">
      <w:pPr>
        <w:rPr>
          <w:b/>
          <w:bCs/>
          <w:sz w:val="20"/>
          <w:szCs w:val="20"/>
          <w:lang w:val="fr-FR"/>
        </w:rPr>
      </w:pPr>
    </w:p>
    <w:p w14:paraId="479AE310" w14:textId="77777777" w:rsidR="00903482" w:rsidRPr="00B34206" w:rsidRDefault="00903482" w:rsidP="00903482">
      <w:pPr>
        <w:jc w:val="both"/>
        <w:rPr>
          <w:b/>
          <w:bCs/>
          <w:lang w:val="de-DE"/>
        </w:rPr>
      </w:pPr>
      <w:r w:rsidRPr="00B34206">
        <w:rPr>
          <w:b/>
          <w:bCs/>
          <w:lang w:val="de-DE"/>
        </w:rPr>
        <w:t>Sämtliche Belege, die für die Beurteilung der Zulässigkeit und der Begründetheit der beabsichtigten Klage erheblich sind, sind dem vorliegenden Formular beizufügen und in der Liste der Belege aufzuführen.</w:t>
      </w:r>
    </w:p>
    <w:p w14:paraId="1C05A56C" w14:textId="77777777" w:rsidR="00903482" w:rsidRPr="00B34206" w:rsidRDefault="00903482" w:rsidP="00903482">
      <w:pPr>
        <w:jc w:val="both"/>
        <w:rPr>
          <w:b/>
          <w:bCs/>
          <w:lang w:val="de-DE"/>
        </w:rPr>
      </w:pPr>
    </w:p>
    <w:p w14:paraId="1FA7D416" w14:textId="77777777" w:rsidR="00903482" w:rsidRPr="00B34206" w:rsidRDefault="00903482" w:rsidP="00903482">
      <w:pPr>
        <w:jc w:val="both"/>
        <w:rPr>
          <w:b/>
          <w:bCs/>
          <w:lang w:val="de-DE"/>
        </w:rPr>
      </w:pPr>
      <w:r w:rsidRPr="00B34206">
        <w:rPr>
          <w:b/>
          <w:bCs/>
          <w:lang w:val="de-DE"/>
        </w:rPr>
        <w:t>Die Originale der eingereichten Belege werden nicht zurückgesandt.</w:t>
      </w:r>
      <w:r w:rsidR="00490663">
        <w:rPr>
          <w:b/>
          <w:bCs/>
          <w:lang w:val="de-DE"/>
        </w:rPr>
        <w:t xml:space="preserve"> </w:t>
      </w:r>
      <w:r w:rsidR="00490663" w:rsidRPr="00490663">
        <w:rPr>
          <w:b/>
          <w:lang w:val="de-DE"/>
        </w:rPr>
        <w:t>Es wird daher empfohlen, Kopien der betreffenden Dokumente einzureichen.</w:t>
      </w:r>
    </w:p>
    <w:p w14:paraId="04801E25" w14:textId="77777777" w:rsidR="00903482" w:rsidRDefault="00903482" w:rsidP="00903482">
      <w:pPr>
        <w:jc w:val="center"/>
        <w:rPr>
          <w:b/>
          <w:bCs/>
          <w:lang w:val="de-DE"/>
        </w:rPr>
      </w:pPr>
      <w:r w:rsidRPr="00B34206">
        <w:rPr>
          <w:rFonts w:ascii="Arial" w:hAnsi="Arial" w:cs="Arial"/>
          <w:b/>
          <w:bCs/>
          <w:lang w:val="de-DE"/>
        </w:rPr>
        <w:br w:type="page"/>
      </w:r>
      <w:r w:rsidRPr="00B34206">
        <w:rPr>
          <w:b/>
          <w:bCs/>
          <w:lang w:val="de-DE"/>
        </w:rPr>
        <w:lastRenderedPageBreak/>
        <w:t>WIRTSCHAFTLICHE LAGE DES ANTRAGSTELLERS</w:t>
      </w:r>
    </w:p>
    <w:p w14:paraId="4211363A" w14:textId="77777777" w:rsidR="00903482" w:rsidRPr="00B34206" w:rsidRDefault="00903482" w:rsidP="00903482">
      <w:pPr>
        <w:jc w:val="center"/>
        <w:rPr>
          <w:b/>
          <w:bCs/>
          <w:lang w:val="de-DE"/>
        </w:rPr>
      </w:pPr>
    </w:p>
    <w:p w14:paraId="295A1F2C" w14:textId="77777777" w:rsidR="00903482" w:rsidRPr="00903482" w:rsidRDefault="00903482" w:rsidP="00903482">
      <w:pPr>
        <w:jc w:val="center"/>
        <w:rPr>
          <w:b/>
          <w:bCs/>
          <w:color w:val="002060"/>
          <w:lang w:val="de-DE"/>
        </w:rPr>
      </w:pPr>
      <w:r w:rsidRPr="00903482">
        <w:rPr>
          <w:b/>
          <w:bCs/>
          <w:color w:val="1F497D"/>
          <w:lang w:val="de-DE"/>
        </w:rPr>
        <w:t>NATÜRLICHE PERSON</w:t>
      </w:r>
    </w:p>
    <w:p w14:paraId="016A9522" w14:textId="77777777" w:rsidR="00903482" w:rsidRPr="00903482" w:rsidRDefault="00903482" w:rsidP="00903482">
      <w:pPr>
        <w:rPr>
          <w:b/>
          <w:bCs/>
          <w:lang w:val="de-DE"/>
        </w:rPr>
      </w:pPr>
    </w:p>
    <w:p w14:paraId="70E7EB07" w14:textId="77777777" w:rsidR="00903482" w:rsidRPr="00903482" w:rsidRDefault="00903482" w:rsidP="00903482">
      <w:pPr>
        <w:ind w:left="540" w:hanging="540"/>
        <w:jc w:val="both"/>
        <w:rPr>
          <w:b/>
          <w:bCs/>
          <w:i/>
          <w:lang w:val="de-DE"/>
        </w:rPr>
      </w:pPr>
      <w:r w:rsidRPr="00903482">
        <w:rPr>
          <w:b/>
          <w:bCs/>
          <w:i/>
          <w:lang w:val="de-DE"/>
        </w:rPr>
        <w:t>EINKÜNFTE</w:t>
      </w:r>
    </w:p>
    <w:p w14:paraId="0C3055CC" w14:textId="77777777" w:rsidR="00903482" w:rsidRPr="00903482" w:rsidRDefault="00903482" w:rsidP="00903482">
      <w:pPr>
        <w:ind w:left="540" w:hanging="540"/>
        <w:jc w:val="both"/>
        <w:rPr>
          <w:b/>
          <w:bCs/>
          <w:lang w:val="de-DE"/>
        </w:rPr>
      </w:pPr>
    </w:p>
    <w:p w14:paraId="3558217E" w14:textId="54816A5E" w:rsidR="00903482" w:rsidRPr="00777759" w:rsidRDefault="00903482" w:rsidP="00777759">
      <w:pPr>
        <w:jc w:val="both"/>
        <w:rPr>
          <w:bCs/>
          <w:lang w:val="de-DE"/>
        </w:rPr>
      </w:pPr>
      <w:r w:rsidRPr="00080678">
        <w:rPr>
          <w:bCs/>
          <w:lang w:val="de-DE"/>
        </w:rPr>
        <w:t xml:space="preserve">Dem Antrag auf Bewilligung von Prozesskostenhilfe sind alle Auskünfte und Belege beizufügen, die eine Beurteilung der wirtschaftlichen Lage des Antragstellers ermöglichen, </w:t>
      </w:r>
      <w:r>
        <w:rPr>
          <w:bCs/>
          <w:lang w:val="de-DE"/>
        </w:rPr>
        <w:t xml:space="preserve">wie etwa eine Bescheinigung einer zuständigen nationalen Stelle über die wirtschaftliche Lage </w:t>
      </w:r>
      <w:r w:rsidRPr="00080678">
        <w:rPr>
          <w:bCs/>
          <w:lang w:val="de-DE"/>
        </w:rPr>
        <w:t>(Art. 147</w:t>
      </w:r>
      <w:r>
        <w:rPr>
          <w:bCs/>
          <w:lang w:val="de-DE"/>
        </w:rPr>
        <w:t xml:space="preserve"> </w:t>
      </w:r>
      <w:r w:rsidR="007C46F1" w:rsidRPr="007C46F1">
        <w:rPr>
          <w:bCs/>
          <w:lang w:val="de-DE"/>
        </w:rPr>
        <w:t>Abs. </w:t>
      </w:r>
      <w:r w:rsidRPr="00080678">
        <w:rPr>
          <w:bCs/>
          <w:lang w:val="de-DE"/>
        </w:rPr>
        <w:t>3</w:t>
      </w:r>
      <w:r>
        <w:rPr>
          <w:bCs/>
          <w:lang w:val="de-DE"/>
        </w:rPr>
        <w:t xml:space="preserve"> der </w:t>
      </w:r>
      <w:r w:rsidRPr="00080678">
        <w:rPr>
          <w:bCs/>
          <w:lang w:val="de-DE"/>
        </w:rPr>
        <w:t>Verfahrensordnung).</w:t>
      </w:r>
    </w:p>
    <w:p w14:paraId="1109A2F6" w14:textId="77777777" w:rsidR="00903482" w:rsidRPr="00AE2672" w:rsidRDefault="00903482" w:rsidP="00903482">
      <w:pPr>
        <w:ind w:left="540" w:hanging="540"/>
        <w:jc w:val="both"/>
        <w:rPr>
          <w:bCs/>
          <w:i/>
          <w:lang w:val="de-DE"/>
        </w:rPr>
      </w:pPr>
    </w:p>
    <w:p w14:paraId="39BD7615" w14:textId="77777777" w:rsidR="00903482" w:rsidRPr="00AE2672" w:rsidRDefault="00903482" w:rsidP="00903482">
      <w:pPr>
        <w:rPr>
          <w:b/>
          <w:bCs/>
          <w:sz w:val="20"/>
          <w:szCs w:val="20"/>
          <w:lang w:val="de-DE"/>
        </w:rPr>
      </w:pPr>
    </w:p>
    <w:tbl>
      <w:tblPr>
        <w:tblW w:w="10080" w:type="dxa"/>
        <w:jc w:val="center"/>
        <w:tblBorders>
          <w:insideH w:val="single" w:sz="4" w:space="0" w:color="auto"/>
          <w:insideV w:val="single" w:sz="4" w:space="0" w:color="auto"/>
        </w:tblBorders>
        <w:tblLayout w:type="fixed"/>
        <w:tblLook w:val="01E0" w:firstRow="1" w:lastRow="1" w:firstColumn="1" w:lastColumn="1" w:noHBand="0" w:noVBand="0"/>
      </w:tblPr>
      <w:tblGrid>
        <w:gridCol w:w="540"/>
        <w:gridCol w:w="3420"/>
        <w:gridCol w:w="1620"/>
        <w:gridCol w:w="1620"/>
        <w:gridCol w:w="2880"/>
      </w:tblGrid>
      <w:tr w:rsidR="00903482" w:rsidRPr="00D03309" w14:paraId="09A1EB98" w14:textId="77777777" w:rsidTr="00E47A9B">
        <w:trPr>
          <w:cantSplit/>
          <w:trHeight w:val="1879"/>
          <w:jc w:val="center"/>
        </w:trPr>
        <w:tc>
          <w:tcPr>
            <w:tcW w:w="540" w:type="dxa"/>
            <w:tcBorders>
              <w:bottom w:val="single" w:sz="4" w:space="0" w:color="auto"/>
              <w:right w:val="nil"/>
            </w:tcBorders>
            <w:shd w:val="clear" w:color="auto" w:fill="auto"/>
          </w:tcPr>
          <w:p w14:paraId="3467DEBE" w14:textId="77777777" w:rsidR="00903482" w:rsidRPr="00AE2672" w:rsidRDefault="00903482" w:rsidP="00E47A9B">
            <w:pPr>
              <w:rPr>
                <w:b/>
                <w:bCs/>
                <w:sz w:val="20"/>
                <w:szCs w:val="20"/>
                <w:lang w:val="de-DE"/>
              </w:rPr>
            </w:pPr>
          </w:p>
        </w:tc>
        <w:tc>
          <w:tcPr>
            <w:tcW w:w="3420" w:type="dxa"/>
            <w:tcBorders>
              <w:top w:val="nil"/>
              <w:left w:val="nil"/>
              <w:bottom w:val="single" w:sz="4" w:space="0" w:color="auto"/>
            </w:tcBorders>
            <w:shd w:val="clear" w:color="auto" w:fill="auto"/>
          </w:tcPr>
          <w:p w14:paraId="0FD8F412" w14:textId="77777777" w:rsidR="00903482" w:rsidRPr="00035CA8" w:rsidRDefault="00903482" w:rsidP="00E47A9B">
            <w:pPr>
              <w:rPr>
                <w:b/>
                <w:bCs/>
                <w:sz w:val="20"/>
                <w:szCs w:val="20"/>
                <w:lang w:val="de-DE"/>
              </w:rPr>
            </w:pPr>
          </w:p>
        </w:tc>
        <w:tc>
          <w:tcPr>
            <w:tcW w:w="1620" w:type="dxa"/>
            <w:tcBorders>
              <w:top w:val="single" w:sz="4" w:space="0" w:color="auto"/>
              <w:bottom w:val="single" w:sz="4" w:space="0" w:color="auto"/>
            </w:tcBorders>
            <w:shd w:val="clear" w:color="auto" w:fill="auto"/>
          </w:tcPr>
          <w:p w14:paraId="1118103D" w14:textId="77777777" w:rsidR="00903482" w:rsidRPr="00035CA8" w:rsidRDefault="00903482" w:rsidP="00E47A9B">
            <w:pPr>
              <w:spacing w:before="120"/>
              <w:jc w:val="center"/>
              <w:rPr>
                <w:b/>
                <w:bCs/>
                <w:sz w:val="20"/>
                <w:szCs w:val="20"/>
                <w:lang w:val="de-DE"/>
              </w:rPr>
            </w:pPr>
            <w:r w:rsidRPr="00035CA8">
              <w:rPr>
                <w:b/>
                <w:sz w:val="20"/>
                <w:szCs w:val="20"/>
                <w:lang w:val="de-DE"/>
              </w:rPr>
              <w:t>Ihre Einkünfte</w:t>
            </w:r>
          </w:p>
        </w:tc>
        <w:tc>
          <w:tcPr>
            <w:tcW w:w="1620" w:type="dxa"/>
            <w:tcBorders>
              <w:top w:val="single" w:sz="4" w:space="0" w:color="auto"/>
              <w:bottom w:val="single" w:sz="4" w:space="0" w:color="auto"/>
            </w:tcBorders>
            <w:shd w:val="clear" w:color="auto" w:fill="auto"/>
          </w:tcPr>
          <w:p w14:paraId="6333A264" w14:textId="77777777" w:rsidR="00903482" w:rsidRPr="00D76B95" w:rsidRDefault="00903482" w:rsidP="00E47A9B">
            <w:pPr>
              <w:spacing w:before="120"/>
              <w:jc w:val="center"/>
              <w:rPr>
                <w:b/>
                <w:sz w:val="20"/>
                <w:szCs w:val="20"/>
                <w:lang w:val="de-DE"/>
              </w:rPr>
            </w:pPr>
            <w:r w:rsidRPr="00D76B95">
              <w:rPr>
                <w:b/>
                <w:sz w:val="20"/>
                <w:szCs w:val="20"/>
                <w:lang w:val="de-DE"/>
              </w:rPr>
              <w:t>Einkünfte Ihres Ehepartners oder Le</w:t>
            </w:r>
            <w:r>
              <w:rPr>
                <w:b/>
                <w:sz w:val="20"/>
                <w:szCs w:val="20"/>
                <w:lang w:val="de-DE"/>
              </w:rPr>
              <w:t>b</w:t>
            </w:r>
            <w:r w:rsidRPr="00D76B95">
              <w:rPr>
                <w:b/>
                <w:sz w:val="20"/>
                <w:szCs w:val="20"/>
                <w:lang w:val="de-DE"/>
              </w:rPr>
              <w:t>ens</w:t>
            </w:r>
            <w:r>
              <w:rPr>
                <w:b/>
                <w:sz w:val="20"/>
                <w:szCs w:val="20"/>
                <w:lang w:val="de-DE"/>
              </w:rPr>
              <w:t>-</w:t>
            </w:r>
            <w:r w:rsidRPr="00D76B95">
              <w:rPr>
                <w:b/>
                <w:sz w:val="20"/>
                <w:szCs w:val="20"/>
                <w:lang w:val="de-DE"/>
              </w:rPr>
              <w:t>gefährten</w:t>
            </w:r>
          </w:p>
        </w:tc>
        <w:tc>
          <w:tcPr>
            <w:tcW w:w="2880" w:type="dxa"/>
            <w:tcBorders>
              <w:top w:val="single" w:sz="4" w:space="0" w:color="auto"/>
              <w:bottom w:val="single" w:sz="4" w:space="0" w:color="auto"/>
              <w:right w:val="single" w:sz="4" w:space="0" w:color="auto"/>
            </w:tcBorders>
            <w:shd w:val="clear" w:color="auto" w:fill="auto"/>
          </w:tcPr>
          <w:p w14:paraId="4EE9B2F0" w14:textId="77777777" w:rsidR="00903482" w:rsidRPr="00035CA8" w:rsidRDefault="00903482" w:rsidP="00E47A9B">
            <w:pPr>
              <w:tabs>
                <w:tab w:val="left" w:leader="dot" w:pos="2392"/>
                <w:tab w:val="left" w:leader="dot" w:pos="9639"/>
              </w:tabs>
              <w:spacing w:before="120" w:after="100" w:afterAutospacing="1"/>
              <w:rPr>
                <w:b/>
                <w:sz w:val="20"/>
                <w:szCs w:val="20"/>
                <w:lang w:val="de-DE"/>
              </w:rPr>
            </w:pPr>
            <w:r w:rsidRPr="00D76B95">
              <w:rPr>
                <w:b/>
                <w:sz w:val="20"/>
                <w:szCs w:val="20"/>
                <w:lang w:val="de-DE"/>
              </w:rPr>
              <w:t xml:space="preserve">Einkünfte einer anderen Person, die gewöhnlich in Ihrem Haushalt lebt (Kind oder unterhaltsberechtigte Person). </w:t>
            </w:r>
            <w:r w:rsidRPr="00035CA8">
              <w:rPr>
                <w:b/>
                <w:sz w:val="20"/>
                <w:szCs w:val="20"/>
                <w:lang w:val="de-DE"/>
              </w:rPr>
              <w:t>Wenn ja, welche:</w:t>
            </w:r>
          </w:p>
          <w:p w14:paraId="76828E81" w14:textId="77777777" w:rsidR="00903482" w:rsidRPr="00D03309" w:rsidRDefault="00903482" w:rsidP="00E47A9B">
            <w:pPr>
              <w:tabs>
                <w:tab w:val="left" w:pos="2192"/>
                <w:tab w:val="left" w:leader="dot" w:pos="9639"/>
              </w:tabs>
              <w:spacing w:before="120" w:after="100" w:afterAutospacing="1"/>
              <w:rPr>
                <w:sz w:val="20"/>
                <w:szCs w:val="20"/>
                <w:u w:val="dotted"/>
                <w:lang w:val="fr-FR"/>
              </w:rPr>
            </w:pPr>
            <w:r w:rsidRPr="00D03309">
              <w:rPr>
                <w:sz w:val="20"/>
                <w:szCs w:val="20"/>
                <w:u w:val="dotted"/>
                <w:lang w:val="fr-FR"/>
              </w:rPr>
              <w:fldChar w:fldCharType="begin">
                <w:ffData>
                  <w:name w:val="Text33"/>
                  <w:enabled/>
                  <w:calcOnExit w:val="0"/>
                  <w:textInput>
                    <w:maxLength w:val="30"/>
                  </w:textInput>
                </w:ffData>
              </w:fldChar>
            </w:r>
            <w:bookmarkStart w:id="3" w:name="Text33"/>
            <w:r w:rsidRPr="00D03309">
              <w:rPr>
                <w:sz w:val="20"/>
                <w:szCs w:val="20"/>
                <w:u w:val="dotted"/>
                <w:lang w:val="fr-FR"/>
              </w:rPr>
              <w:instrText xml:space="preserve"> FORMTEXT </w:instrText>
            </w:r>
            <w:r w:rsidRPr="00D03309">
              <w:rPr>
                <w:sz w:val="20"/>
                <w:szCs w:val="20"/>
                <w:u w:val="dotted"/>
                <w:lang w:val="fr-FR"/>
              </w:rPr>
            </w:r>
            <w:r w:rsidRPr="00D03309">
              <w:rPr>
                <w:sz w:val="20"/>
                <w:szCs w:val="20"/>
                <w:u w:val="dotted"/>
                <w:lang w:val="fr-FR"/>
              </w:rPr>
              <w:fldChar w:fldCharType="separate"/>
            </w:r>
            <w:r w:rsidRPr="00D03309">
              <w:rPr>
                <w:noProof/>
                <w:sz w:val="20"/>
                <w:szCs w:val="20"/>
                <w:u w:val="dotted"/>
                <w:lang w:val="fr-FR"/>
              </w:rPr>
              <w:t> </w:t>
            </w:r>
            <w:r w:rsidRPr="00D03309">
              <w:rPr>
                <w:noProof/>
                <w:sz w:val="20"/>
                <w:szCs w:val="20"/>
                <w:u w:val="dotted"/>
                <w:lang w:val="fr-FR"/>
              </w:rPr>
              <w:t> </w:t>
            </w:r>
            <w:r w:rsidRPr="00D03309">
              <w:rPr>
                <w:noProof/>
                <w:sz w:val="20"/>
                <w:szCs w:val="20"/>
                <w:u w:val="dotted"/>
                <w:lang w:val="fr-FR"/>
              </w:rPr>
              <w:t> </w:t>
            </w:r>
            <w:r w:rsidRPr="00D03309">
              <w:rPr>
                <w:noProof/>
                <w:sz w:val="20"/>
                <w:szCs w:val="20"/>
                <w:u w:val="dotted"/>
                <w:lang w:val="fr-FR"/>
              </w:rPr>
              <w:t> </w:t>
            </w:r>
            <w:r w:rsidRPr="00D03309">
              <w:rPr>
                <w:noProof/>
                <w:sz w:val="20"/>
                <w:szCs w:val="20"/>
                <w:u w:val="dotted"/>
                <w:lang w:val="fr-FR"/>
              </w:rPr>
              <w:t> </w:t>
            </w:r>
            <w:r w:rsidRPr="00D03309">
              <w:rPr>
                <w:sz w:val="20"/>
                <w:szCs w:val="20"/>
                <w:u w:val="dotted"/>
                <w:lang w:val="fr-FR"/>
              </w:rPr>
              <w:fldChar w:fldCharType="end"/>
            </w:r>
            <w:bookmarkEnd w:id="3"/>
            <w:r w:rsidRPr="00D03309">
              <w:rPr>
                <w:sz w:val="20"/>
                <w:szCs w:val="20"/>
                <w:u w:val="dotted"/>
                <w:lang w:val="fr-FR"/>
              </w:rPr>
              <w:tab/>
            </w:r>
          </w:p>
        </w:tc>
      </w:tr>
      <w:tr w:rsidR="00903482" w:rsidRPr="00D03309" w14:paraId="45D393CD" w14:textId="77777777" w:rsidTr="00E47A9B">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23D7DC18" w14:textId="77777777" w:rsidR="00903482" w:rsidRPr="00D03309" w:rsidRDefault="00903482" w:rsidP="00E47A9B">
            <w:pPr>
              <w:spacing w:before="120" w:after="120"/>
              <w:jc w:val="center"/>
              <w:rPr>
                <w:b/>
                <w:bCs/>
                <w:sz w:val="20"/>
                <w:szCs w:val="20"/>
                <w:lang w:val="fr-FR"/>
              </w:rPr>
            </w:pPr>
            <w:r w:rsidRPr="00D03309">
              <w:rPr>
                <w:b/>
                <w:bCs/>
                <w:sz w:val="20"/>
                <w:szCs w:val="20"/>
                <w:lang w:val="fr-FR"/>
              </w:rPr>
              <w:t>a.</w:t>
            </w:r>
          </w:p>
        </w:tc>
        <w:tc>
          <w:tcPr>
            <w:tcW w:w="3420" w:type="dxa"/>
            <w:tcBorders>
              <w:top w:val="single" w:sz="4" w:space="0" w:color="auto"/>
              <w:left w:val="single" w:sz="4" w:space="0" w:color="auto"/>
              <w:bottom w:val="single" w:sz="4" w:space="0" w:color="auto"/>
            </w:tcBorders>
            <w:shd w:val="clear" w:color="auto" w:fill="auto"/>
          </w:tcPr>
          <w:p w14:paraId="2B234F33" w14:textId="77777777" w:rsidR="00903482" w:rsidRPr="00035CA8" w:rsidRDefault="00903482" w:rsidP="00E47A9B">
            <w:pPr>
              <w:spacing w:before="120" w:after="120"/>
              <w:rPr>
                <w:b/>
                <w:bCs/>
                <w:sz w:val="20"/>
                <w:szCs w:val="20"/>
                <w:lang w:val="de-DE"/>
              </w:rPr>
            </w:pPr>
            <w:r w:rsidRPr="00035CA8">
              <w:rPr>
                <w:b/>
                <w:bCs/>
                <w:sz w:val="20"/>
                <w:szCs w:val="20"/>
                <w:lang w:val="de-DE"/>
              </w:rPr>
              <w:t>Kein Einkommen</w:t>
            </w:r>
          </w:p>
        </w:tc>
        <w:tc>
          <w:tcPr>
            <w:tcW w:w="1620" w:type="dxa"/>
            <w:tcBorders>
              <w:top w:val="single" w:sz="4" w:space="0" w:color="auto"/>
            </w:tcBorders>
            <w:shd w:val="clear" w:color="auto" w:fill="auto"/>
            <w:vAlign w:val="center"/>
          </w:tcPr>
          <w:p w14:paraId="04A22023" w14:textId="77777777" w:rsidR="00903482" w:rsidRPr="00035CA8" w:rsidRDefault="00903482" w:rsidP="00E47A9B">
            <w:pPr>
              <w:jc w:val="center"/>
              <w:rPr>
                <w:bCs/>
                <w:sz w:val="20"/>
                <w:szCs w:val="20"/>
                <w:lang w:val="de-DE"/>
              </w:rPr>
            </w:pPr>
            <w:r w:rsidRPr="00035CA8">
              <w:rPr>
                <w:bCs/>
                <w:sz w:val="20"/>
                <w:szCs w:val="20"/>
                <w:lang w:val="de-DE"/>
              </w:rPr>
              <w:fldChar w:fldCharType="begin"/>
            </w:r>
            <w:bookmarkStart w:id="4" w:name="Check3"/>
            <w:r w:rsidRPr="00035CA8">
              <w:rPr>
                <w:bCs/>
                <w:sz w:val="20"/>
                <w:szCs w:val="20"/>
                <w:lang w:val="de-DE"/>
              </w:rPr>
              <w:instrText xml:space="preserve"> FORMCHECKBOX </w:instrText>
            </w:r>
            <w:r w:rsidR="00483FCC">
              <w:rPr>
                <w:bCs/>
                <w:sz w:val="20"/>
                <w:szCs w:val="20"/>
                <w:lang w:val="de-DE"/>
              </w:rPr>
              <w:fldChar w:fldCharType="separate"/>
            </w:r>
            <w:r w:rsidRPr="00035CA8">
              <w:rPr>
                <w:bCs/>
                <w:sz w:val="20"/>
                <w:szCs w:val="20"/>
                <w:lang w:val="de-DE"/>
              </w:rPr>
              <w:fldChar w:fldCharType="end"/>
            </w:r>
            <w:bookmarkEnd w:id="4"/>
            <w:r w:rsidRPr="00035CA8">
              <w:rPr>
                <w:bCs/>
                <w:sz w:val="20"/>
                <w:szCs w:val="20"/>
                <w:vertAlign w:val="superscript"/>
                <w:lang w:val="de-DE"/>
              </w:rPr>
              <w:footnoteReference w:id="5"/>
            </w:r>
          </w:p>
        </w:tc>
        <w:tc>
          <w:tcPr>
            <w:tcW w:w="1620" w:type="dxa"/>
            <w:tcBorders>
              <w:top w:val="single" w:sz="4" w:space="0" w:color="auto"/>
            </w:tcBorders>
            <w:shd w:val="clear" w:color="auto" w:fill="auto"/>
            <w:vAlign w:val="center"/>
          </w:tcPr>
          <w:p w14:paraId="5AB79290" w14:textId="77777777" w:rsidR="00903482" w:rsidRPr="00D03309" w:rsidRDefault="00903482" w:rsidP="00E47A9B">
            <w:pPr>
              <w:jc w:val="center"/>
              <w:rPr>
                <w:b/>
                <w:bCs/>
                <w:sz w:val="20"/>
                <w:szCs w:val="20"/>
                <w:lang w:val="fr-FR"/>
              </w:rPr>
            </w:pPr>
            <w:r w:rsidRPr="00D03309">
              <w:rPr>
                <w:b/>
                <w:bCs/>
                <w:sz w:val="20"/>
                <w:szCs w:val="20"/>
                <w:lang w:val="fr-FR"/>
              </w:rPr>
              <w:fldChar w:fldCharType="begin"/>
            </w:r>
            <w:bookmarkStart w:id="5" w:name="Check4"/>
            <w:r w:rsidRPr="00D03309">
              <w:rPr>
                <w:b/>
                <w:bCs/>
                <w:sz w:val="20"/>
                <w:szCs w:val="20"/>
                <w:lang w:val="fr-FR"/>
              </w:rPr>
              <w:instrText xml:space="preserve"> FORMCHECKBOX </w:instrText>
            </w:r>
            <w:r w:rsidR="00483FCC">
              <w:rPr>
                <w:b/>
                <w:bCs/>
                <w:sz w:val="20"/>
                <w:szCs w:val="20"/>
                <w:lang w:val="fr-FR"/>
              </w:rPr>
              <w:fldChar w:fldCharType="separate"/>
            </w:r>
            <w:r w:rsidRPr="00D03309">
              <w:rPr>
                <w:b/>
                <w:bCs/>
                <w:sz w:val="20"/>
                <w:szCs w:val="20"/>
                <w:lang w:val="fr-FR"/>
              </w:rPr>
              <w:fldChar w:fldCharType="end"/>
            </w:r>
            <w:bookmarkEnd w:id="5"/>
          </w:p>
        </w:tc>
        <w:tc>
          <w:tcPr>
            <w:tcW w:w="2880" w:type="dxa"/>
            <w:tcBorders>
              <w:top w:val="single" w:sz="4" w:space="0" w:color="auto"/>
              <w:bottom w:val="single" w:sz="4" w:space="0" w:color="auto"/>
              <w:right w:val="single" w:sz="4" w:space="0" w:color="auto"/>
            </w:tcBorders>
            <w:shd w:val="clear" w:color="auto" w:fill="auto"/>
            <w:vAlign w:val="center"/>
          </w:tcPr>
          <w:p w14:paraId="4F7E92D3" w14:textId="77777777" w:rsidR="00903482" w:rsidRPr="00D03309" w:rsidRDefault="00903482" w:rsidP="00E47A9B">
            <w:pPr>
              <w:jc w:val="center"/>
              <w:rPr>
                <w:b/>
                <w:bCs/>
                <w:sz w:val="20"/>
                <w:szCs w:val="20"/>
                <w:lang w:val="fr-FR"/>
              </w:rPr>
            </w:pPr>
            <w:r w:rsidRPr="00D03309">
              <w:rPr>
                <w:b/>
                <w:bCs/>
                <w:sz w:val="20"/>
                <w:szCs w:val="20"/>
                <w:lang w:val="fr-FR"/>
              </w:rPr>
              <w:fldChar w:fldCharType="begin"/>
            </w:r>
            <w:bookmarkStart w:id="6" w:name="Check5"/>
            <w:r w:rsidRPr="00D03309">
              <w:rPr>
                <w:b/>
                <w:bCs/>
                <w:sz w:val="20"/>
                <w:szCs w:val="20"/>
                <w:lang w:val="fr-FR"/>
              </w:rPr>
              <w:instrText xml:space="preserve"> FORMCHECKBOX </w:instrText>
            </w:r>
            <w:r w:rsidR="00483FCC">
              <w:rPr>
                <w:b/>
                <w:bCs/>
                <w:sz w:val="20"/>
                <w:szCs w:val="20"/>
                <w:lang w:val="fr-FR"/>
              </w:rPr>
              <w:fldChar w:fldCharType="separate"/>
            </w:r>
            <w:r w:rsidRPr="00D03309">
              <w:rPr>
                <w:b/>
                <w:bCs/>
                <w:sz w:val="20"/>
                <w:szCs w:val="20"/>
                <w:lang w:val="fr-FR"/>
              </w:rPr>
              <w:fldChar w:fldCharType="end"/>
            </w:r>
            <w:bookmarkEnd w:id="6"/>
          </w:p>
        </w:tc>
      </w:tr>
      <w:tr w:rsidR="00903482" w:rsidRPr="00D03309" w14:paraId="1AB08A3C" w14:textId="77777777" w:rsidTr="00E47A9B">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60D9EF92" w14:textId="77777777" w:rsidR="00903482" w:rsidRPr="00D03309" w:rsidRDefault="00903482" w:rsidP="00E47A9B">
            <w:pPr>
              <w:spacing w:before="120" w:after="120"/>
              <w:jc w:val="center"/>
              <w:rPr>
                <w:b/>
                <w:bCs/>
                <w:sz w:val="20"/>
                <w:szCs w:val="20"/>
                <w:lang w:val="fr-FR"/>
              </w:rPr>
            </w:pPr>
            <w:r w:rsidRPr="00D03309">
              <w:rPr>
                <w:b/>
                <w:bCs/>
                <w:sz w:val="20"/>
                <w:szCs w:val="20"/>
                <w:lang w:val="fr-FR"/>
              </w:rPr>
              <w:t>b.</w:t>
            </w:r>
          </w:p>
        </w:tc>
        <w:tc>
          <w:tcPr>
            <w:tcW w:w="3420" w:type="dxa"/>
            <w:tcBorders>
              <w:top w:val="single" w:sz="4" w:space="0" w:color="auto"/>
              <w:left w:val="single" w:sz="4" w:space="0" w:color="auto"/>
              <w:bottom w:val="single" w:sz="4" w:space="0" w:color="auto"/>
            </w:tcBorders>
            <w:shd w:val="clear" w:color="auto" w:fill="auto"/>
          </w:tcPr>
          <w:p w14:paraId="23C8948C" w14:textId="77777777" w:rsidR="00903482" w:rsidRPr="00035CA8" w:rsidRDefault="00903482" w:rsidP="002949EE">
            <w:pPr>
              <w:spacing w:before="120" w:after="120"/>
              <w:rPr>
                <w:sz w:val="20"/>
                <w:szCs w:val="20"/>
                <w:lang w:val="de-DE"/>
              </w:rPr>
            </w:pPr>
            <w:r w:rsidRPr="00035CA8">
              <w:rPr>
                <w:b/>
                <w:bCs/>
                <w:sz w:val="20"/>
                <w:szCs w:val="20"/>
                <w:lang w:val="de-DE"/>
              </w:rPr>
              <w:t xml:space="preserve">Der Steuer unterliegende Löhne und Gehälter nach Abzug der Sozialversicherungsbeiträge </w:t>
            </w:r>
            <w:r w:rsidRPr="00035CA8">
              <w:rPr>
                <w:bCs/>
                <w:sz w:val="20"/>
                <w:szCs w:val="20"/>
                <w:lang w:val="de-DE"/>
              </w:rPr>
              <w:t>(ausweislich Ihrer Gehaltsabrechnung)</w:t>
            </w:r>
          </w:p>
        </w:tc>
        <w:tc>
          <w:tcPr>
            <w:tcW w:w="1620" w:type="dxa"/>
            <w:shd w:val="clear" w:color="auto" w:fill="auto"/>
            <w:vAlign w:val="center"/>
          </w:tcPr>
          <w:p w14:paraId="60F796E6" w14:textId="77777777" w:rsidR="00903482" w:rsidRPr="00035CA8" w:rsidRDefault="00903482" w:rsidP="00E47A9B">
            <w:pPr>
              <w:jc w:val="center"/>
              <w:rPr>
                <w:bCs/>
                <w:sz w:val="20"/>
                <w:szCs w:val="20"/>
                <w:lang w:val="de-DE"/>
              </w:rPr>
            </w:pPr>
            <w:r w:rsidRPr="00035CA8">
              <w:rPr>
                <w:bCs/>
                <w:sz w:val="20"/>
                <w:szCs w:val="20"/>
                <w:lang w:val="de-DE"/>
              </w:rPr>
              <w:fldChar w:fldCharType="begin">
                <w:ffData>
                  <w:name w:val="Text25"/>
                  <w:enabled/>
                  <w:calcOnExit w:val="0"/>
                  <w:textInput>
                    <w:maxLength w:val="30"/>
                  </w:textInput>
                </w:ffData>
              </w:fldChar>
            </w:r>
            <w:bookmarkStart w:id="7" w:name="Text25"/>
            <w:r w:rsidRPr="00035CA8">
              <w:rPr>
                <w:bCs/>
                <w:sz w:val="20"/>
                <w:szCs w:val="20"/>
                <w:lang w:val="de-DE"/>
              </w:rPr>
              <w:instrText xml:space="preserve"> FORMTEXT </w:instrText>
            </w:r>
            <w:r w:rsidRPr="00035CA8">
              <w:rPr>
                <w:bCs/>
                <w:sz w:val="20"/>
                <w:szCs w:val="20"/>
                <w:lang w:val="de-DE"/>
              </w:rPr>
            </w:r>
            <w:r w:rsidRPr="00035CA8">
              <w:rPr>
                <w:bCs/>
                <w:sz w:val="20"/>
                <w:szCs w:val="20"/>
                <w:lang w:val="de-DE"/>
              </w:rPr>
              <w:fldChar w:fldCharType="separate"/>
            </w:r>
            <w:r w:rsidRPr="00035CA8">
              <w:rPr>
                <w:bCs/>
                <w:noProof/>
                <w:sz w:val="20"/>
                <w:szCs w:val="20"/>
                <w:lang w:val="de-DE"/>
              </w:rPr>
              <w:t> </w:t>
            </w:r>
            <w:r w:rsidRPr="00035CA8">
              <w:rPr>
                <w:bCs/>
                <w:noProof/>
                <w:sz w:val="20"/>
                <w:szCs w:val="20"/>
                <w:lang w:val="de-DE"/>
              </w:rPr>
              <w:t> </w:t>
            </w:r>
            <w:r w:rsidRPr="00035CA8">
              <w:rPr>
                <w:bCs/>
                <w:noProof/>
                <w:sz w:val="20"/>
                <w:szCs w:val="20"/>
                <w:lang w:val="de-DE"/>
              </w:rPr>
              <w:t> </w:t>
            </w:r>
            <w:r w:rsidRPr="00035CA8">
              <w:rPr>
                <w:bCs/>
                <w:noProof/>
                <w:sz w:val="20"/>
                <w:szCs w:val="20"/>
                <w:lang w:val="de-DE"/>
              </w:rPr>
              <w:t> </w:t>
            </w:r>
            <w:r w:rsidRPr="00035CA8">
              <w:rPr>
                <w:bCs/>
                <w:noProof/>
                <w:sz w:val="20"/>
                <w:szCs w:val="20"/>
                <w:lang w:val="de-DE"/>
              </w:rPr>
              <w:t> </w:t>
            </w:r>
            <w:r w:rsidRPr="00035CA8">
              <w:rPr>
                <w:bCs/>
                <w:sz w:val="20"/>
                <w:szCs w:val="20"/>
                <w:lang w:val="de-DE"/>
              </w:rPr>
              <w:fldChar w:fldCharType="end"/>
            </w:r>
            <w:bookmarkEnd w:id="7"/>
          </w:p>
        </w:tc>
        <w:tc>
          <w:tcPr>
            <w:tcW w:w="1620" w:type="dxa"/>
            <w:shd w:val="clear" w:color="auto" w:fill="auto"/>
            <w:vAlign w:val="center"/>
          </w:tcPr>
          <w:p w14:paraId="1564DFCE" w14:textId="77777777" w:rsidR="00903482" w:rsidRPr="00D03309" w:rsidRDefault="00903482" w:rsidP="00E47A9B">
            <w:pPr>
              <w:jc w:val="center"/>
              <w:rPr>
                <w:bCs/>
                <w:sz w:val="20"/>
                <w:szCs w:val="20"/>
                <w:lang w:val="fr-FR"/>
              </w:rPr>
            </w:pPr>
            <w:r w:rsidRPr="00D03309">
              <w:rPr>
                <w:bCs/>
                <w:sz w:val="20"/>
                <w:szCs w:val="20"/>
                <w:lang w:val="fr-FR"/>
              </w:rPr>
              <w:fldChar w:fldCharType="begin">
                <w:ffData>
                  <w:name w:val=""/>
                  <w:enabled/>
                  <w:calcOnExit w:val="0"/>
                  <w:textInput>
                    <w:maxLength w:val="30"/>
                  </w:textInput>
                </w:ffData>
              </w:fldChar>
            </w:r>
            <w:r w:rsidRPr="00D03309">
              <w:rPr>
                <w:bCs/>
                <w:sz w:val="20"/>
                <w:szCs w:val="20"/>
                <w:lang w:val="fr-FR"/>
              </w:rPr>
              <w:instrText xml:space="preserve"> FORMTEXT </w:instrText>
            </w:r>
            <w:r w:rsidRPr="00D03309">
              <w:rPr>
                <w:bCs/>
                <w:sz w:val="20"/>
                <w:szCs w:val="20"/>
                <w:lang w:val="fr-FR"/>
              </w:rPr>
            </w:r>
            <w:r w:rsidRPr="00D03309">
              <w:rPr>
                <w:bCs/>
                <w:sz w:val="20"/>
                <w:szCs w:val="20"/>
                <w:lang w:val="fr-FR"/>
              </w:rPr>
              <w:fldChar w:fldCharType="separate"/>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sz w:val="20"/>
                <w:szCs w:val="20"/>
                <w:lang w:val="fr-FR"/>
              </w:rPr>
              <w:fldChar w:fldCharType="end"/>
            </w:r>
          </w:p>
        </w:tc>
        <w:tc>
          <w:tcPr>
            <w:tcW w:w="2880" w:type="dxa"/>
            <w:tcBorders>
              <w:top w:val="single" w:sz="4" w:space="0" w:color="auto"/>
              <w:bottom w:val="single" w:sz="4" w:space="0" w:color="auto"/>
              <w:right w:val="single" w:sz="4" w:space="0" w:color="auto"/>
            </w:tcBorders>
            <w:shd w:val="clear" w:color="auto" w:fill="auto"/>
            <w:vAlign w:val="center"/>
          </w:tcPr>
          <w:p w14:paraId="59EAAB0A" w14:textId="77777777" w:rsidR="00903482" w:rsidRPr="00D03309" w:rsidRDefault="00903482" w:rsidP="00E47A9B">
            <w:pPr>
              <w:jc w:val="center"/>
              <w:rPr>
                <w:bCs/>
                <w:sz w:val="20"/>
                <w:szCs w:val="20"/>
                <w:lang w:val="fr-FR"/>
              </w:rPr>
            </w:pPr>
            <w:r w:rsidRPr="00D03309">
              <w:rPr>
                <w:bCs/>
                <w:sz w:val="20"/>
                <w:szCs w:val="20"/>
                <w:lang w:val="fr-FR"/>
              </w:rPr>
              <w:fldChar w:fldCharType="begin">
                <w:ffData>
                  <w:name w:val=""/>
                  <w:enabled/>
                  <w:calcOnExit w:val="0"/>
                  <w:textInput>
                    <w:maxLength w:val="30"/>
                  </w:textInput>
                </w:ffData>
              </w:fldChar>
            </w:r>
            <w:r w:rsidRPr="00D03309">
              <w:rPr>
                <w:bCs/>
                <w:sz w:val="20"/>
                <w:szCs w:val="20"/>
                <w:lang w:val="fr-FR"/>
              </w:rPr>
              <w:instrText xml:space="preserve"> FORMTEXT </w:instrText>
            </w:r>
            <w:r w:rsidRPr="00D03309">
              <w:rPr>
                <w:bCs/>
                <w:sz w:val="20"/>
                <w:szCs w:val="20"/>
                <w:lang w:val="fr-FR"/>
              </w:rPr>
            </w:r>
            <w:r w:rsidRPr="00D03309">
              <w:rPr>
                <w:bCs/>
                <w:sz w:val="20"/>
                <w:szCs w:val="20"/>
                <w:lang w:val="fr-FR"/>
              </w:rPr>
              <w:fldChar w:fldCharType="separate"/>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sz w:val="20"/>
                <w:szCs w:val="20"/>
                <w:lang w:val="fr-FR"/>
              </w:rPr>
              <w:fldChar w:fldCharType="end"/>
            </w:r>
          </w:p>
        </w:tc>
      </w:tr>
      <w:tr w:rsidR="00903482" w:rsidRPr="00D03309" w14:paraId="5C74FD1A" w14:textId="77777777" w:rsidTr="00E47A9B">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01B3CCFC" w14:textId="77777777" w:rsidR="00903482" w:rsidRPr="00D03309" w:rsidRDefault="00903482" w:rsidP="00E47A9B">
            <w:pPr>
              <w:spacing w:before="120" w:after="120"/>
              <w:jc w:val="center"/>
              <w:rPr>
                <w:b/>
                <w:bCs/>
                <w:sz w:val="20"/>
                <w:szCs w:val="20"/>
              </w:rPr>
            </w:pPr>
            <w:r w:rsidRPr="00D03309">
              <w:rPr>
                <w:b/>
                <w:bCs/>
                <w:sz w:val="20"/>
                <w:szCs w:val="20"/>
              </w:rPr>
              <w:t>c.</w:t>
            </w:r>
          </w:p>
        </w:tc>
        <w:tc>
          <w:tcPr>
            <w:tcW w:w="3420" w:type="dxa"/>
            <w:tcBorders>
              <w:top w:val="single" w:sz="4" w:space="0" w:color="auto"/>
              <w:left w:val="single" w:sz="4" w:space="0" w:color="auto"/>
              <w:bottom w:val="single" w:sz="4" w:space="0" w:color="auto"/>
            </w:tcBorders>
            <w:shd w:val="clear" w:color="auto" w:fill="auto"/>
          </w:tcPr>
          <w:p w14:paraId="69CB80F6" w14:textId="77777777" w:rsidR="00903482" w:rsidRPr="00035CA8" w:rsidRDefault="00903482" w:rsidP="002949EE">
            <w:pPr>
              <w:spacing w:before="120" w:after="120"/>
              <w:rPr>
                <w:sz w:val="20"/>
                <w:szCs w:val="20"/>
                <w:lang w:val="de-DE"/>
              </w:rPr>
            </w:pPr>
            <w:r w:rsidRPr="00035CA8">
              <w:rPr>
                <w:b/>
                <w:bCs/>
                <w:sz w:val="20"/>
                <w:szCs w:val="20"/>
                <w:lang w:val="de-DE"/>
              </w:rPr>
              <w:t xml:space="preserve">Einkünfte aus selbständiger Tätigkeit </w:t>
            </w:r>
            <w:r w:rsidRPr="00035CA8">
              <w:rPr>
                <w:bCs/>
                <w:sz w:val="20"/>
                <w:szCs w:val="20"/>
                <w:lang w:val="de-DE"/>
              </w:rPr>
              <w:t>(Einkünfte aus landwirtschaftlicher, gewerblicher oder nichtgewerblicher Tätigkeit)</w:t>
            </w:r>
          </w:p>
        </w:tc>
        <w:tc>
          <w:tcPr>
            <w:tcW w:w="1620" w:type="dxa"/>
            <w:shd w:val="clear" w:color="auto" w:fill="auto"/>
            <w:vAlign w:val="center"/>
          </w:tcPr>
          <w:p w14:paraId="3F1F5E06" w14:textId="77777777" w:rsidR="00903482" w:rsidRPr="00035CA8" w:rsidRDefault="00903482" w:rsidP="00E47A9B">
            <w:pPr>
              <w:jc w:val="center"/>
              <w:rPr>
                <w:bCs/>
                <w:sz w:val="20"/>
                <w:szCs w:val="20"/>
                <w:lang w:val="de-DE"/>
              </w:rPr>
            </w:pPr>
            <w:r w:rsidRPr="00035CA8">
              <w:rPr>
                <w:bCs/>
                <w:sz w:val="20"/>
                <w:szCs w:val="20"/>
                <w:lang w:val="de-DE"/>
              </w:rPr>
              <w:fldChar w:fldCharType="begin">
                <w:ffData>
                  <w:name w:val=""/>
                  <w:enabled/>
                  <w:calcOnExit w:val="0"/>
                  <w:textInput>
                    <w:maxLength w:val="30"/>
                  </w:textInput>
                </w:ffData>
              </w:fldChar>
            </w:r>
            <w:r w:rsidRPr="00035CA8">
              <w:rPr>
                <w:bCs/>
                <w:sz w:val="20"/>
                <w:szCs w:val="20"/>
                <w:lang w:val="de-DE"/>
              </w:rPr>
              <w:instrText xml:space="preserve"> FORMTEXT </w:instrText>
            </w:r>
            <w:r w:rsidRPr="00035CA8">
              <w:rPr>
                <w:bCs/>
                <w:sz w:val="20"/>
                <w:szCs w:val="20"/>
                <w:lang w:val="de-DE"/>
              </w:rPr>
            </w:r>
            <w:r w:rsidRPr="00035CA8">
              <w:rPr>
                <w:bCs/>
                <w:sz w:val="20"/>
                <w:szCs w:val="20"/>
                <w:lang w:val="de-DE"/>
              </w:rPr>
              <w:fldChar w:fldCharType="separate"/>
            </w:r>
            <w:r w:rsidRPr="00035CA8">
              <w:rPr>
                <w:bCs/>
                <w:noProof/>
                <w:sz w:val="20"/>
                <w:szCs w:val="20"/>
                <w:lang w:val="de-DE"/>
              </w:rPr>
              <w:t> </w:t>
            </w:r>
            <w:r w:rsidRPr="00035CA8">
              <w:rPr>
                <w:bCs/>
                <w:noProof/>
                <w:sz w:val="20"/>
                <w:szCs w:val="20"/>
                <w:lang w:val="de-DE"/>
              </w:rPr>
              <w:t> </w:t>
            </w:r>
            <w:r w:rsidRPr="00035CA8">
              <w:rPr>
                <w:bCs/>
                <w:noProof/>
                <w:sz w:val="20"/>
                <w:szCs w:val="20"/>
                <w:lang w:val="de-DE"/>
              </w:rPr>
              <w:t> </w:t>
            </w:r>
            <w:r w:rsidRPr="00035CA8">
              <w:rPr>
                <w:bCs/>
                <w:noProof/>
                <w:sz w:val="20"/>
                <w:szCs w:val="20"/>
                <w:lang w:val="de-DE"/>
              </w:rPr>
              <w:t> </w:t>
            </w:r>
            <w:r w:rsidRPr="00035CA8">
              <w:rPr>
                <w:bCs/>
                <w:noProof/>
                <w:sz w:val="20"/>
                <w:szCs w:val="20"/>
                <w:lang w:val="de-DE"/>
              </w:rPr>
              <w:t> </w:t>
            </w:r>
            <w:r w:rsidRPr="00035CA8">
              <w:rPr>
                <w:bCs/>
                <w:sz w:val="20"/>
                <w:szCs w:val="20"/>
                <w:lang w:val="de-DE"/>
              </w:rPr>
              <w:fldChar w:fldCharType="end"/>
            </w:r>
          </w:p>
        </w:tc>
        <w:tc>
          <w:tcPr>
            <w:tcW w:w="1620" w:type="dxa"/>
            <w:shd w:val="clear" w:color="auto" w:fill="auto"/>
            <w:vAlign w:val="center"/>
          </w:tcPr>
          <w:p w14:paraId="3166D1F0" w14:textId="77777777" w:rsidR="00903482" w:rsidRPr="00D03309" w:rsidRDefault="00903482" w:rsidP="00E47A9B">
            <w:pPr>
              <w:jc w:val="center"/>
              <w:rPr>
                <w:bCs/>
                <w:sz w:val="20"/>
                <w:szCs w:val="20"/>
                <w:lang w:val="fr-FR"/>
              </w:rPr>
            </w:pPr>
            <w:r w:rsidRPr="00D03309">
              <w:rPr>
                <w:bCs/>
                <w:sz w:val="20"/>
                <w:szCs w:val="20"/>
                <w:lang w:val="fr-FR"/>
              </w:rPr>
              <w:fldChar w:fldCharType="begin">
                <w:ffData>
                  <w:name w:val=""/>
                  <w:enabled/>
                  <w:calcOnExit w:val="0"/>
                  <w:textInput>
                    <w:maxLength w:val="30"/>
                  </w:textInput>
                </w:ffData>
              </w:fldChar>
            </w:r>
            <w:r w:rsidRPr="00D03309">
              <w:rPr>
                <w:bCs/>
                <w:sz w:val="20"/>
                <w:szCs w:val="20"/>
                <w:lang w:val="fr-FR"/>
              </w:rPr>
              <w:instrText xml:space="preserve"> FORMTEXT </w:instrText>
            </w:r>
            <w:r w:rsidRPr="00D03309">
              <w:rPr>
                <w:bCs/>
                <w:sz w:val="20"/>
                <w:szCs w:val="20"/>
                <w:lang w:val="fr-FR"/>
              </w:rPr>
            </w:r>
            <w:r w:rsidRPr="00D03309">
              <w:rPr>
                <w:bCs/>
                <w:sz w:val="20"/>
                <w:szCs w:val="20"/>
                <w:lang w:val="fr-FR"/>
              </w:rPr>
              <w:fldChar w:fldCharType="separate"/>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sz w:val="20"/>
                <w:szCs w:val="20"/>
                <w:lang w:val="fr-FR"/>
              </w:rPr>
              <w:fldChar w:fldCharType="end"/>
            </w:r>
          </w:p>
        </w:tc>
        <w:tc>
          <w:tcPr>
            <w:tcW w:w="2880" w:type="dxa"/>
            <w:tcBorders>
              <w:top w:val="single" w:sz="4" w:space="0" w:color="auto"/>
              <w:bottom w:val="single" w:sz="4" w:space="0" w:color="auto"/>
              <w:right w:val="single" w:sz="4" w:space="0" w:color="auto"/>
            </w:tcBorders>
            <w:shd w:val="clear" w:color="auto" w:fill="auto"/>
            <w:vAlign w:val="center"/>
          </w:tcPr>
          <w:p w14:paraId="5090C226" w14:textId="77777777" w:rsidR="00903482" w:rsidRPr="00D03309" w:rsidRDefault="00903482" w:rsidP="00E47A9B">
            <w:pPr>
              <w:jc w:val="center"/>
              <w:rPr>
                <w:bCs/>
                <w:sz w:val="20"/>
                <w:szCs w:val="20"/>
                <w:lang w:val="fr-FR"/>
              </w:rPr>
            </w:pPr>
            <w:r w:rsidRPr="00D03309">
              <w:rPr>
                <w:bCs/>
                <w:sz w:val="20"/>
                <w:szCs w:val="20"/>
                <w:lang w:val="fr-FR"/>
              </w:rPr>
              <w:fldChar w:fldCharType="begin">
                <w:ffData>
                  <w:name w:val=""/>
                  <w:enabled/>
                  <w:calcOnExit w:val="0"/>
                  <w:textInput>
                    <w:maxLength w:val="30"/>
                  </w:textInput>
                </w:ffData>
              </w:fldChar>
            </w:r>
            <w:r w:rsidRPr="00D03309">
              <w:rPr>
                <w:bCs/>
                <w:sz w:val="20"/>
                <w:szCs w:val="20"/>
                <w:lang w:val="fr-FR"/>
              </w:rPr>
              <w:instrText xml:space="preserve"> FORMTEXT </w:instrText>
            </w:r>
            <w:r w:rsidRPr="00D03309">
              <w:rPr>
                <w:bCs/>
                <w:sz w:val="20"/>
                <w:szCs w:val="20"/>
                <w:lang w:val="fr-FR"/>
              </w:rPr>
            </w:r>
            <w:r w:rsidRPr="00D03309">
              <w:rPr>
                <w:bCs/>
                <w:sz w:val="20"/>
                <w:szCs w:val="20"/>
                <w:lang w:val="fr-FR"/>
              </w:rPr>
              <w:fldChar w:fldCharType="separate"/>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sz w:val="20"/>
                <w:szCs w:val="20"/>
                <w:lang w:val="fr-FR"/>
              </w:rPr>
              <w:fldChar w:fldCharType="end"/>
            </w:r>
          </w:p>
        </w:tc>
      </w:tr>
      <w:tr w:rsidR="00903482" w:rsidRPr="00D03309" w14:paraId="6354F39F" w14:textId="77777777" w:rsidTr="00E47A9B">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0F1EAB5C" w14:textId="77777777" w:rsidR="00903482" w:rsidRPr="00D03309" w:rsidRDefault="00903482" w:rsidP="00E47A9B">
            <w:pPr>
              <w:spacing w:before="120" w:after="120"/>
              <w:jc w:val="center"/>
              <w:rPr>
                <w:b/>
                <w:bCs/>
                <w:sz w:val="20"/>
                <w:szCs w:val="20"/>
              </w:rPr>
            </w:pPr>
            <w:r w:rsidRPr="00D03309">
              <w:rPr>
                <w:b/>
                <w:bCs/>
                <w:sz w:val="20"/>
                <w:szCs w:val="20"/>
              </w:rPr>
              <w:t>d.</w:t>
            </w:r>
          </w:p>
        </w:tc>
        <w:tc>
          <w:tcPr>
            <w:tcW w:w="3420" w:type="dxa"/>
            <w:tcBorders>
              <w:top w:val="single" w:sz="4" w:space="0" w:color="auto"/>
              <w:left w:val="single" w:sz="4" w:space="0" w:color="auto"/>
              <w:bottom w:val="single" w:sz="4" w:space="0" w:color="auto"/>
            </w:tcBorders>
            <w:shd w:val="clear" w:color="auto" w:fill="auto"/>
          </w:tcPr>
          <w:p w14:paraId="26A0A4E4" w14:textId="77777777" w:rsidR="00903482" w:rsidRPr="00035CA8" w:rsidRDefault="00642698" w:rsidP="00642698">
            <w:pPr>
              <w:spacing w:before="120" w:after="120"/>
              <w:rPr>
                <w:b/>
                <w:bCs/>
                <w:sz w:val="20"/>
                <w:szCs w:val="20"/>
                <w:lang w:val="de-DE"/>
              </w:rPr>
            </w:pPr>
            <w:r w:rsidRPr="00035CA8">
              <w:rPr>
                <w:b/>
                <w:bCs/>
                <w:sz w:val="20"/>
                <w:szCs w:val="20"/>
                <w:lang w:val="de-DE"/>
              </w:rPr>
              <w:t>Sozialleistungen/</w:t>
            </w:r>
            <w:r w:rsidR="00903482" w:rsidRPr="00035CA8">
              <w:rPr>
                <w:b/>
                <w:bCs/>
                <w:sz w:val="20"/>
                <w:szCs w:val="20"/>
                <w:lang w:val="de-DE"/>
              </w:rPr>
              <w:t>Familienbe</w:t>
            </w:r>
            <w:r w:rsidR="00996365" w:rsidRPr="00035CA8">
              <w:rPr>
                <w:b/>
                <w:bCs/>
                <w:sz w:val="20"/>
                <w:szCs w:val="20"/>
                <w:lang w:val="de-DE"/>
              </w:rPr>
              <w:t>zogene Leistungen</w:t>
            </w:r>
          </w:p>
        </w:tc>
        <w:tc>
          <w:tcPr>
            <w:tcW w:w="1620" w:type="dxa"/>
            <w:shd w:val="clear" w:color="auto" w:fill="auto"/>
            <w:vAlign w:val="center"/>
          </w:tcPr>
          <w:p w14:paraId="7BE288B4" w14:textId="77777777" w:rsidR="00903482" w:rsidRPr="00035CA8" w:rsidRDefault="00903482" w:rsidP="00E47A9B">
            <w:pPr>
              <w:jc w:val="center"/>
              <w:rPr>
                <w:bCs/>
                <w:sz w:val="20"/>
                <w:szCs w:val="20"/>
                <w:lang w:val="de-DE"/>
              </w:rPr>
            </w:pPr>
            <w:r w:rsidRPr="00035CA8">
              <w:rPr>
                <w:bCs/>
                <w:sz w:val="20"/>
                <w:szCs w:val="20"/>
                <w:lang w:val="de-DE"/>
              </w:rPr>
              <w:fldChar w:fldCharType="begin">
                <w:ffData>
                  <w:name w:val="Text25"/>
                  <w:enabled/>
                  <w:calcOnExit w:val="0"/>
                  <w:textInput>
                    <w:maxLength w:val="30"/>
                  </w:textInput>
                </w:ffData>
              </w:fldChar>
            </w:r>
            <w:r w:rsidRPr="00035CA8">
              <w:rPr>
                <w:bCs/>
                <w:sz w:val="20"/>
                <w:szCs w:val="20"/>
                <w:lang w:val="de-DE"/>
              </w:rPr>
              <w:instrText xml:space="preserve"> FORMTEXT </w:instrText>
            </w:r>
            <w:r w:rsidRPr="00035CA8">
              <w:rPr>
                <w:bCs/>
                <w:sz w:val="20"/>
                <w:szCs w:val="20"/>
                <w:lang w:val="de-DE"/>
              </w:rPr>
            </w:r>
            <w:r w:rsidRPr="00035CA8">
              <w:rPr>
                <w:bCs/>
                <w:sz w:val="20"/>
                <w:szCs w:val="20"/>
                <w:lang w:val="de-DE"/>
              </w:rPr>
              <w:fldChar w:fldCharType="separate"/>
            </w:r>
            <w:r w:rsidRPr="00035CA8">
              <w:rPr>
                <w:bCs/>
                <w:noProof/>
                <w:sz w:val="20"/>
                <w:szCs w:val="20"/>
                <w:lang w:val="de-DE"/>
              </w:rPr>
              <w:t> </w:t>
            </w:r>
            <w:r w:rsidRPr="00035CA8">
              <w:rPr>
                <w:bCs/>
                <w:noProof/>
                <w:sz w:val="20"/>
                <w:szCs w:val="20"/>
                <w:lang w:val="de-DE"/>
              </w:rPr>
              <w:t> </w:t>
            </w:r>
            <w:r w:rsidRPr="00035CA8">
              <w:rPr>
                <w:bCs/>
                <w:noProof/>
                <w:sz w:val="20"/>
                <w:szCs w:val="20"/>
                <w:lang w:val="de-DE"/>
              </w:rPr>
              <w:t> </w:t>
            </w:r>
            <w:r w:rsidRPr="00035CA8">
              <w:rPr>
                <w:bCs/>
                <w:noProof/>
                <w:sz w:val="20"/>
                <w:szCs w:val="20"/>
                <w:lang w:val="de-DE"/>
              </w:rPr>
              <w:t> </w:t>
            </w:r>
            <w:r w:rsidRPr="00035CA8">
              <w:rPr>
                <w:bCs/>
                <w:noProof/>
                <w:sz w:val="20"/>
                <w:szCs w:val="20"/>
                <w:lang w:val="de-DE"/>
              </w:rPr>
              <w:t> </w:t>
            </w:r>
            <w:r w:rsidRPr="00035CA8">
              <w:rPr>
                <w:bCs/>
                <w:sz w:val="20"/>
                <w:szCs w:val="20"/>
                <w:lang w:val="de-DE"/>
              </w:rPr>
              <w:fldChar w:fldCharType="end"/>
            </w:r>
          </w:p>
        </w:tc>
        <w:tc>
          <w:tcPr>
            <w:tcW w:w="1620" w:type="dxa"/>
            <w:shd w:val="clear" w:color="auto" w:fill="auto"/>
            <w:vAlign w:val="center"/>
          </w:tcPr>
          <w:p w14:paraId="3CA36557" w14:textId="77777777" w:rsidR="00903482" w:rsidRPr="00D03309" w:rsidRDefault="00903482" w:rsidP="00E47A9B">
            <w:pPr>
              <w:jc w:val="center"/>
              <w:rPr>
                <w:bCs/>
                <w:sz w:val="20"/>
                <w:szCs w:val="20"/>
                <w:lang w:val="fr-FR"/>
              </w:rPr>
            </w:pPr>
            <w:r w:rsidRPr="00D03309">
              <w:rPr>
                <w:bCs/>
                <w:sz w:val="20"/>
                <w:szCs w:val="20"/>
                <w:lang w:val="fr-FR"/>
              </w:rPr>
              <w:fldChar w:fldCharType="begin">
                <w:ffData>
                  <w:name w:val=""/>
                  <w:enabled/>
                  <w:calcOnExit w:val="0"/>
                  <w:textInput>
                    <w:maxLength w:val="30"/>
                  </w:textInput>
                </w:ffData>
              </w:fldChar>
            </w:r>
            <w:r w:rsidRPr="00D03309">
              <w:rPr>
                <w:bCs/>
                <w:sz w:val="20"/>
                <w:szCs w:val="20"/>
                <w:lang w:val="fr-FR"/>
              </w:rPr>
              <w:instrText xml:space="preserve"> FORMTEXT </w:instrText>
            </w:r>
            <w:r w:rsidRPr="00D03309">
              <w:rPr>
                <w:bCs/>
                <w:sz w:val="20"/>
                <w:szCs w:val="20"/>
                <w:lang w:val="fr-FR"/>
              </w:rPr>
            </w:r>
            <w:r w:rsidRPr="00D03309">
              <w:rPr>
                <w:bCs/>
                <w:sz w:val="20"/>
                <w:szCs w:val="20"/>
                <w:lang w:val="fr-FR"/>
              </w:rPr>
              <w:fldChar w:fldCharType="separate"/>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sz w:val="20"/>
                <w:szCs w:val="20"/>
                <w:lang w:val="fr-FR"/>
              </w:rPr>
              <w:fldChar w:fldCharType="end"/>
            </w:r>
          </w:p>
        </w:tc>
        <w:tc>
          <w:tcPr>
            <w:tcW w:w="2880" w:type="dxa"/>
            <w:tcBorders>
              <w:top w:val="single" w:sz="4" w:space="0" w:color="auto"/>
              <w:bottom w:val="single" w:sz="4" w:space="0" w:color="auto"/>
              <w:right w:val="single" w:sz="4" w:space="0" w:color="auto"/>
            </w:tcBorders>
            <w:shd w:val="clear" w:color="auto" w:fill="auto"/>
            <w:vAlign w:val="center"/>
          </w:tcPr>
          <w:p w14:paraId="63738F7F" w14:textId="77777777" w:rsidR="00903482" w:rsidRPr="00D03309" w:rsidRDefault="00903482" w:rsidP="00E47A9B">
            <w:pPr>
              <w:jc w:val="center"/>
              <w:rPr>
                <w:bCs/>
                <w:sz w:val="20"/>
                <w:szCs w:val="20"/>
                <w:lang w:val="fr-FR"/>
              </w:rPr>
            </w:pPr>
            <w:r w:rsidRPr="00D03309">
              <w:rPr>
                <w:bCs/>
                <w:sz w:val="20"/>
                <w:szCs w:val="20"/>
                <w:lang w:val="fr-FR"/>
              </w:rPr>
              <w:fldChar w:fldCharType="begin">
                <w:ffData>
                  <w:name w:val=""/>
                  <w:enabled/>
                  <w:calcOnExit w:val="0"/>
                  <w:textInput>
                    <w:maxLength w:val="30"/>
                  </w:textInput>
                </w:ffData>
              </w:fldChar>
            </w:r>
            <w:r w:rsidRPr="00D03309">
              <w:rPr>
                <w:bCs/>
                <w:sz w:val="20"/>
                <w:szCs w:val="20"/>
                <w:lang w:val="fr-FR"/>
              </w:rPr>
              <w:instrText xml:space="preserve"> FORMTEXT </w:instrText>
            </w:r>
            <w:r w:rsidRPr="00D03309">
              <w:rPr>
                <w:bCs/>
                <w:sz w:val="20"/>
                <w:szCs w:val="20"/>
                <w:lang w:val="fr-FR"/>
              </w:rPr>
            </w:r>
            <w:r w:rsidRPr="00D03309">
              <w:rPr>
                <w:bCs/>
                <w:sz w:val="20"/>
                <w:szCs w:val="20"/>
                <w:lang w:val="fr-FR"/>
              </w:rPr>
              <w:fldChar w:fldCharType="separate"/>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sz w:val="20"/>
                <w:szCs w:val="20"/>
                <w:lang w:val="fr-FR"/>
              </w:rPr>
              <w:fldChar w:fldCharType="end"/>
            </w:r>
          </w:p>
        </w:tc>
      </w:tr>
      <w:tr w:rsidR="00903482" w:rsidRPr="00D03309" w14:paraId="3C765DB9" w14:textId="77777777" w:rsidTr="00E47A9B">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4D12F799" w14:textId="77777777" w:rsidR="00903482" w:rsidRPr="00D03309" w:rsidRDefault="00903482" w:rsidP="00E47A9B">
            <w:pPr>
              <w:spacing w:before="120" w:after="120"/>
              <w:jc w:val="center"/>
              <w:rPr>
                <w:b/>
                <w:bCs/>
                <w:sz w:val="20"/>
                <w:szCs w:val="20"/>
              </w:rPr>
            </w:pPr>
            <w:r w:rsidRPr="00D03309">
              <w:rPr>
                <w:b/>
                <w:bCs/>
                <w:sz w:val="20"/>
                <w:szCs w:val="20"/>
              </w:rPr>
              <w:t>e.</w:t>
            </w:r>
          </w:p>
        </w:tc>
        <w:tc>
          <w:tcPr>
            <w:tcW w:w="3420" w:type="dxa"/>
            <w:tcBorders>
              <w:top w:val="single" w:sz="4" w:space="0" w:color="auto"/>
              <w:left w:val="single" w:sz="4" w:space="0" w:color="auto"/>
              <w:bottom w:val="single" w:sz="4" w:space="0" w:color="auto"/>
            </w:tcBorders>
            <w:shd w:val="clear" w:color="auto" w:fill="auto"/>
          </w:tcPr>
          <w:p w14:paraId="6BB18471" w14:textId="77777777" w:rsidR="00903482" w:rsidRPr="00035CA8" w:rsidRDefault="00996365" w:rsidP="00996365">
            <w:pPr>
              <w:spacing w:before="120" w:after="120"/>
              <w:rPr>
                <w:b/>
                <w:bCs/>
                <w:sz w:val="20"/>
                <w:szCs w:val="20"/>
                <w:lang w:val="de-DE"/>
              </w:rPr>
            </w:pPr>
            <w:r w:rsidRPr="00035CA8">
              <w:rPr>
                <w:b/>
                <w:bCs/>
                <w:sz w:val="20"/>
                <w:szCs w:val="20"/>
                <w:lang w:val="de-DE"/>
              </w:rPr>
              <w:t>Leistungen</w:t>
            </w:r>
            <w:r w:rsidR="00903482" w:rsidRPr="00035CA8">
              <w:rPr>
                <w:b/>
                <w:bCs/>
                <w:sz w:val="20"/>
                <w:szCs w:val="20"/>
                <w:lang w:val="de-DE"/>
              </w:rPr>
              <w:t xml:space="preserve"> wegen Arbeitslosigkeit</w:t>
            </w:r>
          </w:p>
        </w:tc>
        <w:tc>
          <w:tcPr>
            <w:tcW w:w="1620" w:type="dxa"/>
            <w:shd w:val="clear" w:color="auto" w:fill="auto"/>
            <w:vAlign w:val="center"/>
          </w:tcPr>
          <w:p w14:paraId="1432D76B" w14:textId="77777777" w:rsidR="00903482" w:rsidRPr="00D03309" w:rsidRDefault="00903482" w:rsidP="00E47A9B">
            <w:pPr>
              <w:jc w:val="center"/>
              <w:rPr>
                <w:bCs/>
                <w:sz w:val="20"/>
                <w:szCs w:val="20"/>
                <w:lang w:val="fr-FR"/>
              </w:rPr>
            </w:pPr>
            <w:r w:rsidRPr="00D03309">
              <w:rPr>
                <w:bCs/>
                <w:sz w:val="20"/>
                <w:szCs w:val="20"/>
                <w:lang w:val="fr-FR"/>
              </w:rPr>
              <w:fldChar w:fldCharType="begin">
                <w:ffData>
                  <w:name w:val="Text25"/>
                  <w:enabled/>
                  <w:calcOnExit w:val="0"/>
                  <w:textInput>
                    <w:maxLength w:val="30"/>
                  </w:textInput>
                </w:ffData>
              </w:fldChar>
            </w:r>
            <w:r w:rsidRPr="00D03309">
              <w:rPr>
                <w:bCs/>
                <w:sz w:val="20"/>
                <w:szCs w:val="20"/>
                <w:lang w:val="fr-FR"/>
              </w:rPr>
              <w:instrText xml:space="preserve"> FORMTEXT </w:instrText>
            </w:r>
            <w:r w:rsidRPr="00D03309">
              <w:rPr>
                <w:bCs/>
                <w:sz w:val="20"/>
                <w:szCs w:val="20"/>
                <w:lang w:val="fr-FR"/>
              </w:rPr>
            </w:r>
            <w:r w:rsidRPr="00D03309">
              <w:rPr>
                <w:bCs/>
                <w:sz w:val="20"/>
                <w:szCs w:val="20"/>
                <w:lang w:val="fr-FR"/>
              </w:rPr>
              <w:fldChar w:fldCharType="separate"/>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sz w:val="20"/>
                <w:szCs w:val="20"/>
                <w:lang w:val="fr-FR"/>
              </w:rPr>
              <w:fldChar w:fldCharType="end"/>
            </w:r>
          </w:p>
        </w:tc>
        <w:tc>
          <w:tcPr>
            <w:tcW w:w="1620" w:type="dxa"/>
            <w:shd w:val="clear" w:color="auto" w:fill="auto"/>
            <w:vAlign w:val="center"/>
          </w:tcPr>
          <w:p w14:paraId="7D7EDACA" w14:textId="77777777" w:rsidR="00903482" w:rsidRPr="00D03309" w:rsidRDefault="00903482" w:rsidP="00E47A9B">
            <w:pPr>
              <w:jc w:val="center"/>
              <w:rPr>
                <w:bCs/>
                <w:sz w:val="20"/>
                <w:szCs w:val="20"/>
                <w:lang w:val="fr-FR"/>
              </w:rPr>
            </w:pPr>
            <w:r w:rsidRPr="00D03309">
              <w:rPr>
                <w:bCs/>
                <w:sz w:val="20"/>
                <w:szCs w:val="20"/>
                <w:lang w:val="fr-FR"/>
              </w:rPr>
              <w:fldChar w:fldCharType="begin">
                <w:ffData>
                  <w:name w:val=""/>
                  <w:enabled/>
                  <w:calcOnExit w:val="0"/>
                  <w:textInput>
                    <w:maxLength w:val="30"/>
                  </w:textInput>
                </w:ffData>
              </w:fldChar>
            </w:r>
            <w:r w:rsidRPr="00D03309">
              <w:rPr>
                <w:bCs/>
                <w:sz w:val="20"/>
                <w:szCs w:val="20"/>
                <w:lang w:val="fr-FR"/>
              </w:rPr>
              <w:instrText xml:space="preserve"> FORMTEXT </w:instrText>
            </w:r>
            <w:r w:rsidRPr="00D03309">
              <w:rPr>
                <w:bCs/>
                <w:sz w:val="20"/>
                <w:szCs w:val="20"/>
                <w:lang w:val="fr-FR"/>
              </w:rPr>
            </w:r>
            <w:r w:rsidRPr="00D03309">
              <w:rPr>
                <w:bCs/>
                <w:sz w:val="20"/>
                <w:szCs w:val="20"/>
                <w:lang w:val="fr-FR"/>
              </w:rPr>
              <w:fldChar w:fldCharType="separate"/>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sz w:val="20"/>
                <w:szCs w:val="20"/>
                <w:lang w:val="fr-FR"/>
              </w:rPr>
              <w:fldChar w:fldCharType="end"/>
            </w:r>
          </w:p>
        </w:tc>
        <w:tc>
          <w:tcPr>
            <w:tcW w:w="2880" w:type="dxa"/>
            <w:tcBorders>
              <w:top w:val="single" w:sz="4" w:space="0" w:color="auto"/>
              <w:bottom w:val="single" w:sz="4" w:space="0" w:color="auto"/>
              <w:right w:val="single" w:sz="4" w:space="0" w:color="auto"/>
            </w:tcBorders>
            <w:shd w:val="clear" w:color="auto" w:fill="auto"/>
            <w:vAlign w:val="center"/>
          </w:tcPr>
          <w:p w14:paraId="069C7D0F" w14:textId="77777777" w:rsidR="00903482" w:rsidRPr="00D03309" w:rsidRDefault="00903482" w:rsidP="00E47A9B">
            <w:pPr>
              <w:jc w:val="center"/>
              <w:rPr>
                <w:bCs/>
                <w:sz w:val="20"/>
                <w:szCs w:val="20"/>
                <w:lang w:val="fr-FR"/>
              </w:rPr>
            </w:pPr>
            <w:r w:rsidRPr="00D03309">
              <w:rPr>
                <w:bCs/>
                <w:sz w:val="20"/>
                <w:szCs w:val="20"/>
                <w:lang w:val="fr-FR"/>
              </w:rPr>
              <w:fldChar w:fldCharType="begin">
                <w:ffData>
                  <w:name w:val=""/>
                  <w:enabled/>
                  <w:calcOnExit w:val="0"/>
                  <w:textInput>
                    <w:maxLength w:val="30"/>
                  </w:textInput>
                </w:ffData>
              </w:fldChar>
            </w:r>
            <w:r w:rsidRPr="00D03309">
              <w:rPr>
                <w:bCs/>
                <w:sz w:val="20"/>
                <w:szCs w:val="20"/>
                <w:lang w:val="fr-FR"/>
              </w:rPr>
              <w:instrText xml:space="preserve"> FORMTEXT </w:instrText>
            </w:r>
            <w:r w:rsidRPr="00D03309">
              <w:rPr>
                <w:bCs/>
                <w:sz w:val="20"/>
                <w:szCs w:val="20"/>
                <w:lang w:val="fr-FR"/>
              </w:rPr>
            </w:r>
            <w:r w:rsidRPr="00D03309">
              <w:rPr>
                <w:bCs/>
                <w:sz w:val="20"/>
                <w:szCs w:val="20"/>
                <w:lang w:val="fr-FR"/>
              </w:rPr>
              <w:fldChar w:fldCharType="separate"/>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sz w:val="20"/>
                <w:szCs w:val="20"/>
                <w:lang w:val="fr-FR"/>
              </w:rPr>
              <w:fldChar w:fldCharType="end"/>
            </w:r>
          </w:p>
        </w:tc>
      </w:tr>
      <w:tr w:rsidR="00903482" w:rsidRPr="00D03309" w14:paraId="66259618" w14:textId="77777777" w:rsidTr="00E47A9B">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23F661AB" w14:textId="77777777" w:rsidR="00903482" w:rsidRPr="00D03309" w:rsidRDefault="00903482" w:rsidP="00E47A9B">
            <w:pPr>
              <w:spacing w:before="120" w:after="120"/>
              <w:jc w:val="center"/>
              <w:rPr>
                <w:b/>
                <w:bCs/>
                <w:sz w:val="20"/>
                <w:szCs w:val="20"/>
              </w:rPr>
            </w:pPr>
            <w:r w:rsidRPr="00D03309">
              <w:rPr>
                <w:b/>
                <w:bCs/>
                <w:sz w:val="20"/>
                <w:szCs w:val="20"/>
              </w:rPr>
              <w:t>f.</w:t>
            </w:r>
          </w:p>
        </w:tc>
        <w:tc>
          <w:tcPr>
            <w:tcW w:w="3420" w:type="dxa"/>
            <w:tcBorders>
              <w:top w:val="single" w:sz="4" w:space="0" w:color="auto"/>
              <w:left w:val="single" w:sz="4" w:space="0" w:color="auto"/>
              <w:bottom w:val="single" w:sz="4" w:space="0" w:color="auto"/>
            </w:tcBorders>
            <w:shd w:val="clear" w:color="auto" w:fill="auto"/>
          </w:tcPr>
          <w:p w14:paraId="3E0DA055" w14:textId="77777777" w:rsidR="00903482" w:rsidRPr="00D76B95" w:rsidRDefault="00903482" w:rsidP="00E47A9B">
            <w:pPr>
              <w:spacing w:before="120" w:after="120"/>
              <w:rPr>
                <w:sz w:val="20"/>
                <w:szCs w:val="20"/>
                <w:lang w:val="de-DE"/>
              </w:rPr>
            </w:pPr>
            <w:r w:rsidRPr="00D76B95">
              <w:rPr>
                <w:b/>
                <w:bCs/>
                <w:sz w:val="20"/>
                <w:szCs w:val="20"/>
                <w:lang w:val="de-DE"/>
              </w:rPr>
              <w:t xml:space="preserve">Tagegelder </w:t>
            </w:r>
            <w:r w:rsidRPr="00D76B95">
              <w:rPr>
                <w:bCs/>
                <w:sz w:val="20"/>
                <w:szCs w:val="20"/>
                <w:lang w:val="de-DE"/>
              </w:rPr>
              <w:t>(bei Krankheit, Mutterschaft, Berufskrankheit, Arbeitsunfall)</w:t>
            </w:r>
          </w:p>
        </w:tc>
        <w:tc>
          <w:tcPr>
            <w:tcW w:w="1620" w:type="dxa"/>
            <w:shd w:val="clear" w:color="auto" w:fill="auto"/>
            <w:vAlign w:val="center"/>
          </w:tcPr>
          <w:p w14:paraId="2BCCB419" w14:textId="77777777" w:rsidR="00903482" w:rsidRPr="00D03309" w:rsidRDefault="00903482" w:rsidP="00E47A9B">
            <w:pPr>
              <w:jc w:val="center"/>
              <w:rPr>
                <w:bCs/>
                <w:sz w:val="20"/>
                <w:szCs w:val="20"/>
                <w:lang w:val="fr-FR"/>
              </w:rPr>
            </w:pPr>
            <w:r w:rsidRPr="00D03309">
              <w:rPr>
                <w:bCs/>
                <w:sz w:val="20"/>
                <w:szCs w:val="20"/>
                <w:lang w:val="fr-FR"/>
              </w:rPr>
              <w:fldChar w:fldCharType="begin">
                <w:ffData>
                  <w:name w:val="Text25"/>
                  <w:enabled/>
                  <w:calcOnExit w:val="0"/>
                  <w:textInput>
                    <w:maxLength w:val="30"/>
                  </w:textInput>
                </w:ffData>
              </w:fldChar>
            </w:r>
            <w:r w:rsidRPr="00D03309">
              <w:rPr>
                <w:bCs/>
                <w:sz w:val="20"/>
                <w:szCs w:val="20"/>
                <w:lang w:val="fr-FR"/>
              </w:rPr>
              <w:instrText xml:space="preserve"> FORMTEXT </w:instrText>
            </w:r>
            <w:r w:rsidRPr="00D03309">
              <w:rPr>
                <w:bCs/>
                <w:sz w:val="20"/>
                <w:szCs w:val="20"/>
                <w:lang w:val="fr-FR"/>
              </w:rPr>
            </w:r>
            <w:r w:rsidRPr="00D03309">
              <w:rPr>
                <w:bCs/>
                <w:sz w:val="20"/>
                <w:szCs w:val="20"/>
                <w:lang w:val="fr-FR"/>
              </w:rPr>
              <w:fldChar w:fldCharType="separate"/>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sz w:val="20"/>
                <w:szCs w:val="20"/>
                <w:lang w:val="fr-FR"/>
              </w:rPr>
              <w:fldChar w:fldCharType="end"/>
            </w:r>
          </w:p>
        </w:tc>
        <w:tc>
          <w:tcPr>
            <w:tcW w:w="1620" w:type="dxa"/>
            <w:shd w:val="clear" w:color="auto" w:fill="auto"/>
            <w:vAlign w:val="center"/>
          </w:tcPr>
          <w:p w14:paraId="6725E70A" w14:textId="77777777" w:rsidR="00903482" w:rsidRPr="00D03309" w:rsidRDefault="00903482" w:rsidP="00E47A9B">
            <w:pPr>
              <w:jc w:val="center"/>
              <w:rPr>
                <w:bCs/>
                <w:sz w:val="20"/>
                <w:szCs w:val="20"/>
                <w:lang w:val="fr-FR"/>
              </w:rPr>
            </w:pPr>
            <w:r w:rsidRPr="00D03309">
              <w:rPr>
                <w:bCs/>
                <w:sz w:val="20"/>
                <w:szCs w:val="20"/>
                <w:lang w:val="fr-FR"/>
              </w:rPr>
              <w:fldChar w:fldCharType="begin">
                <w:ffData>
                  <w:name w:val=""/>
                  <w:enabled/>
                  <w:calcOnExit w:val="0"/>
                  <w:textInput>
                    <w:maxLength w:val="30"/>
                  </w:textInput>
                </w:ffData>
              </w:fldChar>
            </w:r>
            <w:r w:rsidRPr="00D03309">
              <w:rPr>
                <w:bCs/>
                <w:sz w:val="20"/>
                <w:szCs w:val="20"/>
                <w:lang w:val="fr-FR"/>
              </w:rPr>
              <w:instrText xml:space="preserve"> FORMTEXT </w:instrText>
            </w:r>
            <w:r w:rsidRPr="00D03309">
              <w:rPr>
                <w:bCs/>
                <w:sz w:val="20"/>
                <w:szCs w:val="20"/>
                <w:lang w:val="fr-FR"/>
              </w:rPr>
            </w:r>
            <w:r w:rsidRPr="00D03309">
              <w:rPr>
                <w:bCs/>
                <w:sz w:val="20"/>
                <w:szCs w:val="20"/>
                <w:lang w:val="fr-FR"/>
              </w:rPr>
              <w:fldChar w:fldCharType="separate"/>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sz w:val="20"/>
                <w:szCs w:val="20"/>
                <w:lang w:val="fr-FR"/>
              </w:rPr>
              <w:fldChar w:fldCharType="end"/>
            </w:r>
          </w:p>
        </w:tc>
        <w:tc>
          <w:tcPr>
            <w:tcW w:w="2880" w:type="dxa"/>
            <w:tcBorders>
              <w:top w:val="single" w:sz="4" w:space="0" w:color="auto"/>
              <w:bottom w:val="single" w:sz="4" w:space="0" w:color="auto"/>
              <w:right w:val="single" w:sz="4" w:space="0" w:color="auto"/>
            </w:tcBorders>
            <w:shd w:val="clear" w:color="auto" w:fill="auto"/>
            <w:vAlign w:val="center"/>
          </w:tcPr>
          <w:p w14:paraId="341D612C" w14:textId="77777777" w:rsidR="00903482" w:rsidRPr="00D03309" w:rsidRDefault="00903482" w:rsidP="00E47A9B">
            <w:pPr>
              <w:jc w:val="center"/>
              <w:rPr>
                <w:bCs/>
                <w:sz w:val="20"/>
                <w:szCs w:val="20"/>
                <w:lang w:val="fr-FR"/>
              </w:rPr>
            </w:pPr>
            <w:r w:rsidRPr="00D03309">
              <w:rPr>
                <w:bCs/>
                <w:sz w:val="20"/>
                <w:szCs w:val="20"/>
                <w:lang w:val="fr-FR"/>
              </w:rPr>
              <w:fldChar w:fldCharType="begin">
                <w:ffData>
                  <w:name w:val=""/>
                  <w:enabled/>
                  <w:calcOnExit w:val="0"/>
                  <w:textInput>
                    <w:maxLength w:val="30"/>
                  </w:textInput>
                </w:ffData>
              </w:fldChar>
            </w:r>
            <w:r w:rsidRPr="00D03309">
              <w:rPr>
                <w:bCs/>
                <w:sz w:val="20"/>
                <w:szCs w:val="20"/>
                <w:lang w:val="fr-FR"/>
              </w:rPr>
              <w:instrText xml:space="preserve"> FORMTEXT </w:instrText>
            </w:r>
            <w:r w:rsidRPr="00D03309">
              <w:rPr>
                <w:bCs/>
                <w:sz w:val="20"/>
                <w:szCs w:val="20"/>
                <w:lang w:val="fr-FR"/>
              </w:rPr>
            </w:r>
            <w:r w:rsidRPr="00D03309">
              <w:rPr>
                <w:bCs/>
                <w:sz w:val="20"/>
                <w:szCs w:val="20"/>
                <w:lang w:val="fr-FR"/>
              </w:rPr>
              <w:fldChar w:fldCharType="separate"/>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sz w:val="20"/>
                <w:szCs w:val="20"/>
                <w:lang w:val="fr-FR"/>
              </w:rPr>
              <w:fldChar w:fldCharType="end"/>
            </w:r>
          </w:p>
        </w:tc>
      </w:tr>
      <w:tr w:rsidR="00903482" w:rsidRPr="00D03309" w14:paraId="126BE363" w14:textId="77777777" w:rsidTr="00E47A9B">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4AFC1100" w14:textId="77777777" w:rsidR="00903482" w:rsidRPr="00D03309" w:rsidRDefault="00903482" w:rsidP="00E47A9B">
            <w:pPr>
              <w:spacing w:before="120" w:after="120"/>
              <w:jc w:val="center"/>
              <w:rPr>
                <w:b/>
                <w:bCs/>
                <w:sz w:val="20"/>
                <w:szCs w:val="20"/>
              </w:rPr>
            </w:pPr>
            <w:r w:rsidRPr="00D03309">
              <w:rPr>
                <w:b/>
                <w:bCs/>
                <w:sz w:val="20"/>
                <w:szCs w:val="20"/>
              </w:rPr>
              <w:t>g.</w:t>
            </w:r>
          </w:p>
        </w:tc>
        <w:tc>
          <w:tcPr>
            <w:tcW w:w="3420" w:type="dxa"/>
            <w:tcBorders>
              <w:top w:val="single" w:sz="4" w:space="0" w:color="auto"/>
              <w:left w:val="single" w:sz="4" w:space="0" w:color="auto"/>
              <w:bottom w:val="single" w:sz="4" w:space="0" w:color="auto"/>
            </w:tcBorders>
            <w:shd w:val="clear" w:color="auto" w:fill="auto"/>
          </w:tcPr>
          <w:p w14:paraId="432517A0" w14:textId="77777777" w:rsidR="00903482" w:rsidRPr="00D76B95" w:rsidRDefault="00903482" w:rsidP="00E47A9B">
            <w:pPr>
              <w:spacing w:before="120" w:after="120"/>
              <w:rPr>
                <w:b/>
                <w:bCs/>
                <w:sz w:val="20"/>
                <w:szCs w:val="20"/>
                <w:lang w:val="de-DE"/>
              </w:rPr>
            </w:pPr>
            <w:r w:rsidRPr="00D76B95">
              <w:rPr>
                <w:b/>
                <w:bCs/>
                <w:sz w:val="20"/>
                <w:szCs w:val="20"/>
                <w:lang w:val="de-DE"/>
              </w:rPr>
              <w:t>Pensionen, Altersrenten, Renten und Vorruhestandsbezüge</w:t>
            </w:r>
          </w:p>
        </w:tc>
        <w:tc>
          <w:tcPr>
            <w:tcW w:w="1620" w:type="dxa"/>
            <w:shd w:val="clear" w:color="auto" w:fill="auto"/>
            <w:vAlign w:val="center"/>
          </w:tcPr>
          <w:p w14:paraId="01081AD0" w14:textId="77777777" w:rsidR="00903482" w:rsidRPr="00D03309" w:rsidRDefault="00903482" w:rsidP="00E47A9B">
            <w:pPr>
              <w:jc w:val="center"/>
              <w:rPr>
                <w:bCs/>
                <w:sz w:val="20"/>
                <w:szCs w:val="20"/>
                <w:lang w:val="fr-FR"/>
              </w:rPr>
            </w:pPr>
            <w:r w:rsidRPr="00D03309">
              <w:rPr>
                <w:bCs/>
                <w:sz w:val="20"/>
                <w:szCs w:val="20"/>
                <w:lang w:val="fr-FR"/>
              </w:rPr>
              <w:fldChar w:fldCharType="begin">
                <w:ffData>
                  <w:name w:val="Text25"/>
                  <w:enabled/>
                  <w:calcOnExit w:val="0"/>
                  <w:textInput>
                    <w:maxLength w:val="30"/>
                  </w:textInput>
                </w:ffData>
              </w:fldChar>
            </w:r>
            <w:r w:rsidRPr="00D03309">
              <w:rPr>
                <w:bCs/>
                <w:sz w:val="20"/>
                <w:szCs w:val="20"/>
                <w:lang w:val="fr-FR"/>
              </w:rPr>
              <w:instrText xml:space="preserve"> FORMTEXT </w:instrText>
            </w:r>
            <w:r w:rsidRPr="00D03309">
              <w:rPr>
                <w:bCs/>
                <w:sz w:val="20"/>
                <w:szCs w:val="20"/>
                <w:lang w:val="fr-FR"/>
              </w:rPr>
            </w:r>
            <w:r w:rsidRPr="00D03309">
              <w:rPr>
                <w:bCs/>
                <w:sz w:val="20"/>
                <w:szCs w:val="20"/>
                <w:lang w:val="fr-FR"/>
              </w:rPr>
              <w:fldChar w:fldCharType="separate"/>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sz w:val="20"/>
                <w:szCs w:val="20"/>
                <w:lang w:val="fr-FR"/>
              </w:rPr>
              <w:fldChar w:fldCharType="end"/>
            </w:r>
          </w:p>
        </w:tc>
        <w:tc>
          <w:tcPr>
            <w:tcW w:w="1620" w:type="dxa"/>
            <w:shd w:val="clear" w:color="auto" w:fill="auto"/>
            <w:vAlign w:val="center"/>
          </w:tcPr>
          <w:p w14:paraId="2EF94E31" w14:textId="77777777" w:rsidR="00903482" w:rsidRPr="00D03309" w:rsidRDefault="00903482" w:rsidP="00E47A9B">
            <w:pPr>
              <w:jc w:val="center"/>
              <w:rPr>
                <w:bCs/>
                <w:sz w:val="20"/>
                <w:szCs w:val="20"/>
                <w:lang w:val="fr-FR"/>
              </w:rPr>
            </w:pPr>
            <w:r w:rsidRPr="00D03309">
              <w:rPr>
                <w:bCs/>
                <w:sz w:val="20"/>
                <w:szCs w:val="20"/>
                <w:lang w:val="fr-FR"/>
              </w:rPr>
              <w:fldChar w:fldCharType="begin">
                <w:ffData>
                  <w:name w:val=""/>
                  <w:enabled/>
                  <w:calcOnExit w:val="0"/>
                  <w:textInput>
                    <w:maxLength w:val="30"/>
                  </w:textInput>
                </w:ffData>
              </w:fldChar>
            </w:r>
            <w:r w:rsidRPr="00D03309">
              <w:rPr>
                <w:bCs/>
                <w:sz w:val="20"/>
                <w:szCs w:val="20"/>
                <w:lang w:val="fr-FR"/>
              </w:rPr>
              <w:instrText xml:space="preserve"> FORMTEXT </w:instrText>
            </w:r>
            <w:r w:rsidRPr="00D03309">
              <w:rPr>
                <w:bCs/>
                <w:sz w:val="20"/>
                <w:szCs w:val="20"/>
                <w:lang w:val="fr-FR"/>
              </w:rPr>
            </w:r>
            <w:r w:rsidRPr="00D03309">
              <w:rPr>
                <w:bCs/>
                <w:sz w:val="20"/>
                <w:szCs w:val="20"/>
                <w:lang w:val="fr-FR"/>
              </w:rPr>
              <w:fldChar w:fldCharType="separate"/>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sz w:val="20"/>
                <w:szCs w:val="20"/>
                <w:lang w:val="fr-FR"/>
              </w:rPr>
              <w:fldChar w:fldCharType="end"/>
            </w:r>
          </w:p>
        </w:tc>
        <w:tc>
          <w:tcPr>
            <w:tcW w:w="2880" w:type="dxa"/>
            <w:tcBorders>
              <w:top w:val="single" w:sz="4" w:space="0" w:color="auto"/>
              <w:bottom w:val="single" w:sz="4" w:space="0" w:color="auto"/>
              <w:right w:val="single" w:sz="4" w:space="0" w:color="auto"/>
            </w:tcBorders>
            <w:shd w:val="clear" w:color="auto" w:fill="auto"/>
            <w:vAlign w:val="center"/>
          </w:tcPr>
          <w:p w14:paraId="2D398339" w14:textId="77777777" w:rsidR="00903482" w:rsidRPr="00D03309" w:rsidRDefault="00903482" w:rsidP="00E47A9B">
            <w:pPr>
              <w:jc w:val="center"/>
              <w:rPr>
                <w:bCs/>
                <w:sz w:val="20"/>
                <w:szCs w:val="20"/>
                <w:lang w:val="fr-FR"/>
              </w:rPr>
            </w:pPr>
            <w:r w:rsidRPr="00D03309">
              <w:rPr>
                <w:bCs/>
                <w:sz w:val="20"/>
                <w:szCs w:val="20"/>
                <w:lang w:val="fr-FR"/>
              </w:rPr>
              <w:fldChar w:fldCharType="begin">
                <w:ffData>
                  <w:name w:val=""/>
                  <w:enabled/>
                  <w:calcOnExit w:val="0"/>
                  <w:textInput>
                    <w:maxLength w:val="30"/>
                  </w:textInput>
                </w:ffData>
              </w:fldChar>
            </w:r>
            <w:r w:rsidRPr="00D03309">
              <w:rPr>
                <w:bCs/>
                <w:sz w:val="20"/>
                <w:szCs w:val="20"/>
                <w:lang w:val="fr-FR"/>
              </w:rPr>
              <w:instrText xml:space="preserve"> FORMTEXT </w:instrText>
            </w:r>
            <w:r w:rsidRPr="00D03309">
              <w:rPr>
                <w:bCs/>
                <w:sz w:val="20"/>
                <w:szCs w:val="20"/>
                <w:lang w:val="fr-FR"/>
              </w:rPr>
            </w:r>
            <w:r w:rsidRPr="00D03309">
              <w:rPr>
                <w:bCs/>
                <w:sz w:val="20"/>
                <w:szCs w:val="20"/>
                <w:lang w:val="fr-FR"/>
              </w:rPr>
              <w:fldChar w:fldCharType="separate"/>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sz w:val="20"/>
                <w:szCs w:val="20"/>
                <w:lang w:val="fr-FR"/>
              </w:rPr>
              <w:fldChar w:fldCharType="end"/>
            </w:r>
          </w:p>
        </w:tc>
      </w:tr>
      <w:tr w:rsidR="00903482" w:rsidRPr="00D03309" w14:paraId="2BF08B88" w14:textId="77777777" w:rsidTr="00E47A9B">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4FFEF53D" w14:textId="77777777" w:rsidR="00903482" w:rsidRPr="00D03309" w:rsidRDefault="00903482" w:rsidP="00E47A9B">
            <w:pPr>
              <w:spacing w:before="120" w:after="120"/>
              <w:jc w:val="center"/>
              <w:rPr>
                <w:b/>
                <w:bCs/>
                <w:sz w:val="20"/>
                <w:szCs w:val="20"/>
              </w:rPr>
            </w:pPr>
            <w:r w:rsidRPr="00D03309">
              <w:rPr>
                <w:b/>
                <w:bCs/>
                <w:sz w:val="20"/>
                <w:szCs w:val="20"/>
              </w:rPr>
              <w:t>h.</w:t>
            </w:r>
          </w:p>
        </w:tc>
        <w:tc>
          <w:tcPr>
            <w:tcW w:w="3420" w:type="dxa"/>
            <w:tcBorders>
              <w:top w:val="single" w:sz="4" w:space="0" w:color="auto"/>
              <w:left w:val="single" w:sz="4" w:space="0" w:color="auto"/>
              <w:bottom w:val="single" w:sz="4" w:space="0" w:color="auto"/>
            </w:tcBorders>
            <w:shd w:val="clear" w:color="auto" w:fill="auto"/>
          </w:tcPr>
          <w:p w14:paraId="03130410" w14:textId="77777777" w:rsidR="00903482" w:rsidRPr="00D76B95" w:rsidRDefault="00903482" w:rsidP="002949EE">
            <w:pPr>
              <w:spacing w:before="120" w:after="120"/>
              <w:rPr>
                <w:b/>
                <w:bCs/>
                <w:sz w:val="20"/>
                <w:szCs w:val="20"/>
                <w:lang w:val="de-DE"/>
              </w:rPr>
            </w:pPr>
            <w:r w:rsidRPr="00D76B95">
              <w:rPr>
                <w:b/>
                <w:bCs/>
                <w:sz w:val="20"/>
                <w:szCs w:val="20"/>
                <w:lang w:val="de-DE"/>
              </w:rPr>
              <w:t xml:space="preserve">Unterhaltszahlungen </w:t>
            </w:r>
            <w:r w:rsidRPr="00D76B95">
              <w:rPr>
                <w:bCs/>
                <w:sz w:val="20"/>
                <w:szCs w:val="20"/>
                <w:lang w:val="de-DE"/>
              </w:rPr>
              <w:t>(</w:t>
            </w:r>
            <w:r w:rsidR="00996365">
              <w:rPr>
                <w:bCs/>
                <w:sz w:val="20"/>
                <w:szCs w:val="20"/>
                <w:lang w:val="de-DE"/>
              </w:rPr>
              <w:t>Ihnen tatsächlich gezahlte Beträge</w:t>
            </w:r>
            <w:r w:rsidRPr="00D76B95">
              <w:rPr>
                <w:bCs/>
                <w:sz w:val="20"/>
                <w:szCs w:val="20"/>
                <w:lang w:val="de-DE"/>
              </w:rPr>
              <w:t>)</w:t>
            </w:r>
          </w:p>
        </w:tc>
        <w:tc>
          <w:tcPr>
            <w:tcW w:w="1620" w:type="dxa"/>
            <w:tcBorders>
              <w:bottom w:val="single" w:sz="4" w:space="0" w:color="auto"/>
            </w:tcBorders>
            <w:shd w:val="clear" w:color="auto" w:fill="auto"/>
            <w:vAlign w:val="center"/>
          </w:tcPr>
          <w:p w14:paraId="0B8F7BFC" w14:textId="77777777" w:rsidR="00903482" w:rsidRPr="00D03309" w:rsidRDefault="00903482" w:rsidP="00E47A9B">
            <w:pPr>
              <w:jc w:val="center"/>
              <w:rPr>
                <w:bCs/>
                <w:sz w:val="20"/>
                <w:szCs w:val="20"/>
                <w:lang w:val="fr-FR"/>
              </w:rPr>
            </w:pPr>
            <w:r w:rsidRPr="00D03309">
              <w:rPr>
                <w:bCs/>
                <w:sz w:val="20"/>
                <w:szCs w:val="20"/>
                <w:lang w:val="fr-FR"/>
              </w:rPr>
              <w:fldChar w:fldCharType="begin">
                <w:ffData>
                  <w:name w:val="Text25"/>
                  <w:enabled/>
                  <w:calcOnExit w:val="0"/>
                  <w:textInput>
                    <w:maxLength w:val="30"/>
                  </w:textInput>
                </w:ffData>
              </w:fldChar>
            </w:r>
            <w:r w:rsidRPr="00D03309">
              <w:rPr>
                <w:bCs/>
                <w:sz w:val="20"/>
                <w:szCs w:val="20"/>
                <w:lang w:val="fr-FR"/>
              </w:rPr>
              <w:instrText xml:space="preserve"> FORMTEXT </w:instrText>
            </w:r>
            <w:r w:rsidRPr="00D03309">
              <w:rPr>
                <w:bCs/>
                <w:sz w:val="20"/>
                <w:szCs w:val="20"/>
                <w:lang w:val="fr-FR"/>
              </w:rPr>
            </w:r>
            <w:r w:rsidRPr="00D03309">
              <w:rPr>
                <w:bCs/>
                <w:sz w:val="20"/>
                <w:szCs w:val="20"/>
                <w:lang w:val="fr-FR"/>
              </w:rPr>
              <w:fldChar w:fldCharType="separate"/>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sz w:val="20"/>
                <w:szCs w:val="20"/>
                <w:lang w:val="fr-FR"/>
              </w:rPr>
              <w:fldChar w:fldCharType="end"/>
            </w:r>
          </w:p>
        </w:tc>
        <w:tc>
          <w:tcPr>
            <w:tcW w:w="1620" w:type="dxa"/>
            <w:tcBorders>
              <w:bottom w:val="single" w:sz="4" w:space="0" w:color="auto"/>
            </w:tcBorders>
            <w:shd w:val="clear" w:color="auto" w:fill="auto"/>
            <w:vAlign w:val="center"/>
          </w:tcPr>
          <w:p w14:paraId="1A941F6F" w14:textId="77777777" w:rsidR="00903482" w:rsidRPr="00D03309" w:rsidRDefault="00903482" w:rsidP="00E47A9B">
            <w:pPr>
              <w:jc w:val="center"/>
              <w:rPr>
                <w:bCs/>
                <w:sz w:val="20"/>
                <w:szCs w:val="20"/>
                <w:lang w:val="fr-FR"/>
              </w:rPr>
            </w:pPr>
            <w:r w:rsidRPr="00D03309">
              <w:rPr>
                <w:bCs/>
                <w:sz w:val="20"/>
                <w:szCs w:val="20"/>
                <w:lang w:val="fr-FR"/>
              </w:rPr>
              <w:fldChar w:fldCharType="begin">
                <w:ffData>
                  <w:name w:val=""/>
                  <w:enabled/>
                  <w:calcOnExit w:val="0"/>
                  <w:textInput>
                    <w:maxLength w:val="30"/>
                  </w:textInput>
                </w:ffData>
              </w:fldChar>
            </w:r>
            <w:r w:rsidRPr="00D03309">
              <w:rPr>
                <w:bCs/>
                <w:sz w:val="20"/>
                <w:szCs w:val="20"/>
                <w:lang w:val="fr-FR"/>
              </w:rPr>
              <w:instrText xml:space="preserve"> FORMTEXT </w:instrText>
            </w:r>
            <w:r w:rsidRPr="00D03309">
              <w:rPr>
                <w:bCs/>
                <w:sz w:val="20"/>
                <w:szCs w:val="20"/>
                <w:lang w:val="fr-FR"/>
              </w:rPr>
            </w:r>
            <w:r w:rsidRPr="00D03309">
              <w:rPr>
                <w:bCs/>
                <w:sz w:val="20"/>
                <w:szCs w:val="20"/>
                <w:lang w:val="fr-FR"/>
              </w:rPr>
              <w:fldChar w:fldCharType="separate"/>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sz w:val="20"/>
                <w:szCs w:val="20"/>
                <w:lang w:val="fr-FR"/>
              </w:rPr>
              <w:fldChar w:fldCharType="end"/>
            </w:r>
          </w:p>
        </w:tc>
        <w:tc>
          <w:tcPr>
            <w:tcW w:w="2880" w:type="dxa"/>
            <w:tcBorders>
              <w:top w:val="single" w:sz="4" w:space="0" w:color="auto"/>
              <w:bottom w:val="single" w:sz="4" w:space="0" w:color="auto"/>
              <w:right w:val="single" w:sz="4" w:space="0" w:color="auto"/>
            </w:tcBorders>
            <w:shd w:val="clear" w:color="auto" w:fill="auto"/>
            <w:vAlign w:val="center"/>
          </w:tcPr>
          <w:p w14:paraId="3F86A83A" w14:textId="77777777" w:rsidR="00903482" w:rsidRPr="00D03309" w:rsidRDefault="00903482" w:rsidP="00E47A9B">
            <w:pPr>
              <w:jc w:val="center"/>
              <w:rPr>
                <w:bCs/>
                <w:sz w:val="20"/>
                <w:szCs w:val="20"/>
                <w:lang w:val="fr-FR"/>
              </w:rPr>
            </w:pPr>
            <w:r w:rsidRPr="00D03309">
              <w:rPr>
                <w:bCs/>
                <w:sz w:val="20"/>
                <w:szCs w:val="20"/>
                <w:lang w:val="fr-FR"/>
              </w:rPr>
              <w:fldChar w:fldCharType="begin">
                <w:ffData>
                  <w:name w:val=""/>
                  <w:enabled/>
                  <w:calcOnExit w:val="0"/>
                  <w:textInput>
                    <w:maxLength w:val="30"/>
                  </w:textInput>
                </w:ffData>
              </w:fldChar>
            </w:r>
            <w:r w:rsidRPr="00D03309">
              <w:rPr>
                <w:bCs/>
                <w:sz w:val="20"/>
                <w:szCs w:val="20"/>
                <w:lang w:val="fr-FR"/>
              </w:rPr>
              <w:instrText xml:space="preserve"> FORMTEXT </w:instrText>
            </w:r>
            <w:r w:rsidRPr="00D03309">
              <w:rPr>
                <w:bCs/>
                <w:sz w:val="20"/>
                <w:szCs w:val="20"/>
                <w:lang w:val="fr-FR"/>
              </w:rPr>
            </w:r>
            <w:r w:rsidRPr="00D03309">
              <w:rPr>
                <w:bCs/>
                <w:sz w:val="20"/>
                <w:szCs w:val="20"/>
                <w:lang w:val="fr-FR"/>
              </w:rPr>
              <w:fldChar w:fldCharType="separate"/>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sz w:val="20"/>
                <w:szCs w:val="20"/>
                <w:lang w:val="fr-FR"/>
              </w:rPr>
              <w:fldChar w:fldCharType="end"/>
            </w:r>
          </w:p>
        </w:tc>
      </w:tr>
      <w:tr w:rsidR="00903482" w:rsidRPr="001E13B3" w14:paraId="3572E33D" w14:textId="77777777" w:rsidTr="00E47A9B">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4625A318" w14:textId="77777777" w:rsidR="00903482" w:rsidRPr="00D03309" w:rsidRDefault="00903482" w:rsidP="00E47A9B">
            <w:pPr>
              <w:spacing w:before="120" w:after="120"/>
              <w:jc w:val="center"/>
              <w:rPr>
                <w:b/>
                <w:bCs/>
                <w:sz w:val="20"/>
                <w:szCs w:val="20"/>
              </w:rPr>
            </w:pPr>
            <w:r w:rsidRPr="00D03309">
              <w:rPr>
                <w:b/>
                <w:bCs/>
                <w:sz w:val="20"/>
                <w:szCs w:val="20"/>
              </w:rPr>
              <w:t>i.</w:t>
            </w:r>
          </w:p>
        </w:tc>
        <w:tc>
          <w:tcPr>
            <w:tcW w:w="3420" w:type="dxa"/>
            <w:tcBorders>
              <w:top w:val="single" w:sz="4" w:space="0" w:color="auto"/>
              <w:left w:val="single" w:sz="4" w:space="0" w:color="auto"/>
              <w:bottom w:val="single" w:sz="4" w:space="0" w:color="auto"/>
            </w:tcBorders>
            <w:shd w:val="clear" w:color="auto" w:fill="auto"/>
          </w:tcPr>
          <w:p w14:paraId="2CEE9C86" w14:textId="77777777" w:rsidR="00903482" w:rsidRPr="001E13B3" w:rsidRDefault="00903482" w:rsidP="002949EE">
            <w:pPr>
              <w:spacing w:before="120" w:after="120"/>
              <w:rPr>
                <w:sz w:val="20"/>
                <w:szCs w:val="20"/>
                <w:lang w:val="de-DE"/>
              </w:rPr>
            </w:pPr>
            <w:r w:rsidRPr="00D76B95">
              <w:rPr>
                <w:b/>
                <w:bCs/>
                <w:sz w:val="20"/>
                <w:szCs w:val="20"/>
                <w:lang w:val="de-DE"/>
              </w:rPr>
              <w:t xml:space="preserve">Andere Einkünfte </w:t>
            </w:r>
            <w:r>
              <w:rPr>
                <w:bCs/>
                <w:sz w:val="20"/>
                <w:szCs w:val="20"/>
                <w:lang w:val="de-DE"/>
              </w:rPr>
              <w:t>(z. </w:t>
            </w:r>
            <w:r w:rsidRPr="00D76B95">
              <w:rPr>
                <w:bCs/>
                <w:sz w:val="20"/>
                <w:szCs w:val="20"/>
                <w:lang w:val="de-DE"/>
              </w:rPr>
              <w:t>B. Mieteinnahmen, Kapitalerträge,</w:t>
            </w:r>
            <w:r>
              <w:rPr>
                <w:bCs/>
                <w:sz w:val="20"/>
                <w:szCs w:val="20"/>
                <w:lang w:val="de-DE"/>
              </w:rPr>
              <w:t xml:space="preserve"> Einkünfte aus Wertpapieren u. Ä</w:t>
            </w:r>
            <w:r w:rsidRPr="00D76B95">
              <w:rPr>
                <w:bCs/>
                <w:sz w:val="20"/>
                <w:szCs w:val="20"/>
                <w:lang w:val="de-DE"/>
              </w:rPr>
              <w:t>.)</w:t>
            </w:r>
          </w:p>
        </w:tc>
        <w:tc>
          <w:tcPr>
            <w:tcW w:w="1620" w:type="dxa"/>
            <w:tcBorders>
              <w:top w:val="single" w:sz="4" w:space="0" w:color="auto"/>
              <w:bottom w:val="single" w:sz="4" w:space="0" w:color="auto"/>
            </w:tcBorders>
            <w:shd w:val="clear" w:color="auto" w:fill="auto"/>
            <w:vAlign w:val="center"/>
          </w:tcPr>
          <w:p w14:paraId="58F77B1F" w14:textId="77777777" w:rsidR="00903482" w:rsidRPr="001E13B3" w:rsidRDefault="00903482" w:rsidP="00E47A9B">
            <w:pPr>
              <w:jc w:val="center"/>
              <w:rPr>
                <w:bCs/>
                <w:sz w:val="20"/>
                <w:szCs w:val="20"/>
                <w:lang w:val="de-DE"/>
              </w:rPr>
            </w:pPr>
            <w:r w:rsidRPr="00D03309">
              <w:rPr>
                <w:bCs/>
                <w:sz w:val="20"/>
                <w:szCs w:val="20"/>
                <w:lang w:val="fr-FR"/>
              </w:rPr>
              <w:fldChar w:fldCharType="begin">
                <w:ffData>
                  <w:name w:val="Text25"/>
                  <w:enabled/>
                  <w:calcOnExit w:val="0"/>
                  <w:textInput>
                    <w:maxLength w:val="30"/>
                  </w:textInput>
                </w:ffData>
              </w:fldChar>
            </w:r>
            <w:r w:rsidRPr="001E13B3">
              <w:rPr>
                <w:bCs/>
                <w:sz w:val="20"/>
                <w:szCs w:val="20"/>
                <w:lang w:val="de-DE"/>
              </w:rPr>
              <w:instrText xml:space="preserve"> FORMTEXT </w:instrText>
            </w:r>
            <w:r w:rsidRPr="00D03309">
              <w:rPr>
                <w:bCs/>
                <w:sz w:val="20"/>
                <w:szCs w:val="20"/>
                <w:lang w:val="fr-FR"/>
              </w:rPr>
            </w:r>
            <w:r w:rsidRPr="00D03309">
              <w:rPr>
                <w:bCs/>
                <w:sz w:val="20"/>
                <w:szCs w:val="20"/>
                <w:lang w:val="fr-FR"/>
              </w:rPr>
              <w:fldChar w:fldCharType="separate"/>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sz w:val="20"/>
                <w:szCs w:val="20"/>
                <w:lang w:val="fr-FR"/>
              </w:rPr>
              <w:fldChar w:fldCharType="end"/>
            </w:r>
          </w:p>
        </w:tc>
        <w:tc>
          <w:tcPr>
            <w:tcW w:w="1620" w:type="dxa"/>
            <w:tcBorders>
              <w:top w:val="single" w:sz="4" w:space="0" w:color="auto"/>
              <w:bottom w:val="single" w:sz="4" w:space="0" w:color="auto"/>
            </w:tcBorders>
            <w:shd w:val="clear" w:color="auto" w:fill="auto"/>
            <w:vAlign w:val="center"/>
          </w:tcPr>
          <w:p w14:paraId="293B482D" w14:textId="77777777" w:rsidR="00903482" w:rsidRPr="001E13B3" w:rsidRDefault="00903482" w:rsidP="00E47A9B">
            <w:pPr>
              <w:jc w:val="center"/>
              <w:rPr>
                <w:bCs/>
                <w:sz w:val="20"/>
                <w:szCs w:val="20"/>
                <w:lang w:val="de-DE"/>
              </w:rPr>
            </w:pPr>
            <w:r w:rsidRPr="00D03309">
              <w:rPr>
                <w:bCs/>
                <w:sz w:val="20"/>
                <w:szCs w:val="20"/>
                <w:lang w:val="fr-FR"/>
              </w:rPr>
              <w:fldChar w:fldCharType="begin">
                <w:ffData>
                  <w:name w:val=""/>
                  <w:enabled/>
                  <w:calcOnExit w:val="0"/>
                  <w:textInput>
                    <w:maxLength w:val="30"/>
                  </w:textInput>
                </w:ffData>
              </w:fldChar>
            </w:r>
            <w:r w:rsidRPr="001E13B3">
              <w:rPr>
                <w:bCs/>
                <w:sz w:val="20"/>
                <w:szCs w:val="20"/>
                <w:lang w:val="de-DE"/>
              </w:rPr>
              <w:instrText xml:space="preserve"> FORMTEXT </w:instrText>
            </w:r>
            <w:r w:rsidRPr="00D03309">
              <w:rPr>
                <w:bCs/>
                <w:sz w:val="20"/>
                <w:szCs w:val="20"/>
                <w:lang w:val="fr-FR"/>
              </w:rPr>
            </w:r>
            <w:r w:rsidRPr="00D03309">
              <w:rPr>
                <w:bCs/>
                <w:sz w:val="20"/>
                <w:szCs w:val="20"/>
                <w:lang w:val="fr-FR"/>
              </w:rPr>
              <w:fldChar w:fldCharType="separate"/>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sz w:val="20"/>
                <w:szCs w:val="20"/>
                <w:lang w:val="fr-FR"/>
              </w:rPr>
              <w:fldChar w:fldCharType="end"/>
            </w:r>
          </w:p>
        </w:tc>
        <w:tc>
          <w:tcPr>
            <w:tcW w:w="2880" w:type="dxa"/>
            <w:tcBorders>
              <w:top w:val="single" w:sz="4" w:space="0" w:color="auto"/>
              <w:bottom w:val="single" w:sz="4" w:space="0" w:color="auto"/>
              <w:right w:val="single" w:sz="4" w:space="0" w:color="auto"/>
            </w:tcBorders>
            <w:shd w:val="clear" w:color="auto" w:fill="auto"/>
            <w:vAlign w:val="center"/>
          </w:tcPr>
          <w:p w14:paraId="624CC01C" w14:textId="77777777" w:rsidR="00903482" w:rsidRPr="001E13B3" w:rsidRDefault="00903482" w:rsidP="00E47A9B">
            <w:pPr>
              <w:jc w:val="center"/>
              <w:rPr>
                <w:bCs/>
                <w:sz w:val="20"/>
                <w:szCs w:val="20"/>
                <w:lang w:val="de-DE"/>
              </w:rPr>
            </w:pPr>
            <w:r w:rsidRPr="00D03309">
              <w:rPr>
                <w:bCs/>
                <w:sz w:val="20"/>
                <w:szCs w:val="20"/>
                <w:lang w:val="fr-FR"/>
              </w:rPr>
              <w:fldChar w:fldCharType="begin">
                <w:ffData>
                  <w:name w:val=""/>
                  <w:enabled/>
                  <w:calcOnExit w:val="0"/>
                  <w:textInput>
                    <w:maxLength w:val="30"/>
                  </w:textInput>
                </w:ffData>
              </w:fldChar>
            </w:r>
            <w:r w:rsidRPr="001E13B3">
              <w:rPr>
                <w:bCs/>
                <w:sz w:val="20"/>
                <w:szCs w:val="20"/>
                <w:lang w:val="de-DE"/>
              </w:rPr>
              <w:instrText xml:space="preserve"> FORMTEXT </w:instrText>
            </w:r>
            <w:r w:rsidRPr="00D03309">
              <w:rPr>
                <w:bCs/>
                <w:sz w:val="20"/>
                <w:szCs w:val="20"/>
                <w:lang w:val="fr-FR"/>
              </w:rPr>
            </w:r>
            <w:r w:rsidRPr="00D03309">
              <w:rPr>
                <w:bCs/>
                <w:sz w:val="20"/>
                <w:szCs w:val="20"/>
                <w:lang w:val="fr-FR"/>
              </w:rPr>
              <w:fldChar w:fldCharType="separate"/>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sz w:val="20"/>
                <w:szCs w:val="20"/>
                <w:lang w:val="fr-FR"/>
              </w:rPr>
              <w:fldChar w:fldCharType="end"/>
            </w:r>
          </w:p>
        </w:tc>
      </w:tr>
    </w:tbl>
    <w:p w14:paraId="138478AC" w14:textId="77777777" w:rsidR="00903482" w:rsidRPr="00D76B95" w:rsidRDefault="00903482" w:rsidP="00903482">
      <w:pPr>
        <w:rPr>
          <w:sz w:val="16"/>
          <w:szCs w:val="16"/>
          <w:lang w:val="de-DE"/>
        </w:rPr>
      </w:pPr>
      <w:r w:rsidRPr="00D76B95">
        <w:rPr>
          <w:sz w:val="16"/>
          <w:szCs w:val="16"/>
          <w:lang w:val="de-DE"/>
        </w:rPr>
        <w:t>Bei Platzmangel ergänzen Sie bitte diese Liste auf einem Ihrem Antrag beigefügten Blatt.</w:t>
      </w:r>
    </w:p>
    <w:p w14:paraId="5C162C55" w14:textId="77777777" w:rsidR="00903482" w:rsidRDefault="00903482" w:rsidP="00903482">
      <w:pPr>
        <w:jc w:val="both"/>
        <w:rPr>
          <w:bCs/>
          <w:lang w:val="de-DE"/>
        </w:rPr>
      </w:pPr>
    </w:p>
    <w:p w14:paraId="59AFAE84" w14:textId="77777777" w:rsidR="00011F59" w:rsidRPr="00011F59" w:rsidRDefault="00903482" w:rsidP="00903482">
      <w:pPr>
        <w:jc w:val="both"/>
        <w:rPr>
          <w:bCs/>
          <w:lang w:val="de-DE"/>
        </w:rPr>
      </w:pPr>
      <w:r>
        <w:rPr>
          <w:bCs/>
          <w:lang w:val="de-DE"/>
        </w:rPr>
        <w:lastRenderedPageBreak/>
        <w:t xml:space="preserve">Geben Sie bitte </w:t>
      </w:r>
      <w:r w:rsidRPr="00D76B95">
        <w:rPr>
          <w:bCs/>
          <w:lang w:val="de-DE"/>
        </w:rPr>
        <w:t>Art und Wert der beweglichen Vermögensgüter (Aktien, Obligationen, Kapital u.</w:t>
      </w:r>
      <w:r>
        <w:rPr>
          <w:bCs/>
          <w:lang w:val="de-DE"/>
        </w:rPr>
        <w:t> Ä</w:t>
      </w:r>
      <w:r w:rsidRPr="00D76B95">
        <w:rPr>
          <w:bCs/>
          <w:lang w:val="de-DE"/>
        </w:rPr>
        <w:t xml:space="preserve">.) </w:t>
      </w:r>
      <w:r>
        <w:rPr>
          <w:bCs/>
          <w:lang w:val="de-DE"/>
        </w:rPr>
        <w:t xml:space="preserve">an </w:t>
      </w:r>
      <w:r w:rsidRPr="00D76B95">
        <w:rPr>
          <w:bCs/>
          <w:lang w:val="de-DE"/>
        </w:rPr>
        <w:t>sowie Anschrift und Wert der unbeweglichen Vermögensgüter (Haus, Grundstück u.</w:t>
      </w:r>
      <w:r>
        <w:rPr>
          <w:bCs/>
          <w:lang w:val="de-DE"/>
        </w:rPr>
        <w:t> Ä</w:t>
      </w:r>
      <w:r w:rsidRPr="00D76B95">
        <w:rPr>
          <w:bCs/>
          <w:lang w:val="de-DE"/>
        </w:rPr>
        <w:t xml:space="preserve">.), über die Sie verfügen, selbst wenn diese keine </w:t>
      </w:r>
      <w:r w:rsidR="00996365">
        <w:rPr>
          <w:bCs/>
          <w:lang w:val="de-DE"/>
        </w:rPr>
        <w:t>Erträge</w:t>
      </w:r>
      <w:r w:rsidRPr="00D76B95">
        <w:rPr>
          <w:bCs/>
          <w:lang w:val="de-DE"/>
        </w:rPr>
        <w:t xml:space="preserve"> bringen</w:t>
      </w:r>
      <w:r>
        <w:rPr>
          <w:bCs/>
          <w:lang w:val="de-DE"/>
        </w:rPr>
        <w:t>:</w:t>
      </w:r>
    </w:p>
    <w:p w14:paraId="43C6DE89" w14:textId="77777777" w:rsidR="00903482" w:rsidRPr="00D76B95" w:rsidRDefault="00903482" w:rsidP="00903482">
      <w:pPr>
        <w:jc w:val="both"/>
        <w:rPr>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903482" w:rsidRPr="00D03309" w14:paraId="167B146C" w14:textId="77777777" w:rsidTr="00E47A9B">
        <w:trPr>
          <w:trHeight w:val="2835"/>
        </w:trPr>
        <w:tc>
          <w:tcPr>
            <w:tcW w:w="9135" w:type="dxa"/>
            <w:shd w:val="clear" w:color="auto" w:fill="auto"/>
          </w:tcPr>
          <w:p w14:paraId="3F540CC7" w14:textId="77777777" w:rsidR="00903482" w:rsidRPr="00D03309" w:rsidRDefault="00903482" w:rsidP="00E47A9B">
            <w:pPr>
              <w:spacing w:before="120"/>
              <w:jc w:val="both"/>
              <w:rPr>
                <w:bCs/>
                <w:lang w:val="fr-FR"/>
              </w:rPr>
            </w:pPr>
            <w:r w:rsidRPr="00D03309">
              <w:rPr>
                <w:bCs/>
                <w:lang w:val="fr-FR"/>
              </w:rPr>
              <w:fldChar w:fldCharType="begin">
                <w:ffData>
                  <w:name w:val="Text28"/>
                  <w:enabled/>
                  <w:calcOnExit w:val="0"/>
                  <w:textInput/>
                </w:ffData>
              </w:fldChar>
            </w:r>
            <w:bookmarkStart w:id="8" w:name="Text28"/>
            <w:r w:rsidRPr="00D03309">
              <w:rPr>
                <w:bCs/>
                <w:lang w:val="fr-FR"/>
              </w:rPr>
              <w:instrText xml:space="preserve"> FORMTEXT </w:instrText>
            </w:r>
            <w:r w:rsidRPr="00D03309">
              <w:rPr>
                <w:bCs/>
                <w:lang w:val="fr-FR"/>
              </w:rPr>
            </w:r>
            <w:r w:rsidRPr="00D03309">
              <w:rPr>
                <w:bCs/>
                <w:lang w:val="fr-FR"/>
              </w:rPr>
              <w:fldChar w:fldCharType="separate"/>
            </w:r>
            <w:r w:rsidRPr="00D03309">
              <w:rPr>
                <w:bCs/>
                <w:noProof/>
                <w:lang w:val="fr-FR"/>
              </w:rPr>
              <w:t> </w:t>
            </w:r>
            <w:r w:rsidRPr="00D03309">
              <w:rPr>
                <w:bCs/>
                <w:noProof/>
                <w:lang w:val="fr-FR"/>
              </w:rPr>
              <w:t> </w:t>
            </w:r>
            <w:r w:rsidRPr="00D03309">
              <w:rPr>
                <w:bCs/>
                <w:noProof/>
                <w:lang w:val="fr-FR"/>
              </w:rPr>
              <w:t> </w:t>
            </w:r>
            <w:r w:rsidRPr="00D03309">
              <w:rPr>
                <w:bCs/>
                <w:noProof/>
                <w:lang w:val="fr-FR"/>
              </w:rPr>
              <w:t> </w:t>
            </w:r>
            <w:r w:rsidRPr="00D03309">
              <w:rPr>
                <w:bCs/>
                <w:noProof/>
                <w:lang w:val="fr-FR"/>
              </w:rPr>
              <w:t> </w:t>
            </w:r>
            <w:r w:rsidRPr="00D03309">
              <w:rPr>
                <w:bCs/>
                <w:lang w:val="fr-FR"/>
              </w:rPr>
              <w:fldChar w:fldCharType="end"/>
            </w:r>
            <w:bookmarkEnd w:id="8"/>
          </w:p>
        </w:tc>
      </w:tr>
    </w:tbl>
    <w:p w14:paraId="0ACB3CD1" w14:textId="77777777" w:rsidR="00903482" w:rsidRPr="00D03309" w:rsidRDefault="00903482" w:rsidP="00903482">
      <w:pPr>
        <w:rPr>
          <w:b/>
          <w:bCs/>
          <w:lang w:val="fr-FR"/>
        </w:rPr>
      </w:pPr>
    </w:p>
    <w:p w14:paraId="31E8DFA4" w14:textId="77777777" w:rsidR="00903482" w:rsidRPr="00D03309" w:rsidRDefault="00903482" w:rsidP="00903482">
      <w:pPr>
        <w:rPr>
          <w:b/>
          <w:bCs/>
          <w:lang w:val="fr-FR"/>
        </w:rPr>
      </w:pPr>
    </w:p>
    <w:p w14:paraId="4DD85584" w14:textId="77777777" w:rsidR="00903482" w:rsidRPr="00D76B95" w:rsidRDefault="00903482" w:rsidP="00903482">
      <w:pPr>
        <w:rPr>
          <w:b/>
          <w:bCs/>
          <w:i/>
          <w:lang w:val="de-DE"/>
        </w:rPr>
      </w:pPr>
      <w:r w:rsidRPr="00D76B95">
        <w:rPr>
          <w:b/>
          <w:bCs/>
          <w:i/>
          <w:lang w:val="de-DE"/>
        </w:rPr>
        <w:t>LASTEN</w:t>
      </w:r>
    </w:p>
    <w:p w14:paraId="7F5598F8" w14:textId="77777777" w:rsidR="00903482" w:rsidRPr="00D76B95" w:rsidRDefault="00903482" w:rsidP="00903482">
      <w:pPr>
        <w:rPr>
          <w:b/>
          <w:bCs/>
          <w:lang w:val="de-DE"/>
        </w:rPr>
      </w:pPr>
    </w:p>
    <w:p w14:paraId="11DA5124" w14:textId="77777777" w:rsidR="00903482" w:rsidRPr="00D76B95" w:rsidRDefault="00903482" w:rsidP="00903482">
      <w:pPr>
        <w:rPr>
          <w:b/>
          <w:bCs/>
          <w:lang w:val="de-DE"/>
        </w:rPr>
      </w:pPr>
    </w:p>
    <w:p w14:paraId="7F678D0B" w14:textId="77777777" w:rsidR="00903482" w:rsidRPr="00D76B95" w:rsidRDefault="00903482" w:rsidP="00903482">
      <w:pPr>
        <w:jc w:val="both"/>
        <w:rPr>
          <w:b/>
          <w:bCs/>
          <w:lang w:val="de-DE"/>
        </w:rPr>
      </w:pPr>
      <w:r>
        <w:rPr>
          <w:bCs/>
          <w:lang w:val="de-DE"/>
        </w:rPr>
        <w:t xml:space="preserve">Geben Sie bitte </w:t>
      </w:r>
      <w:r w:rsidRPr="00D76B95">
        <w:rPr>
          <w:bCs/>
          <w:lang w:val="de-DE"/>
        </w:rPr>
        <w:t>Kinder und sonstige Personen</w:t>
      </w:r>
      <w:r>
        <w:rPr>
          <w:bCs/>
          <w:lang w:val="de-DE"/>
        </w:rPr>
        <w:t xml:space="preserve"> an</w:t>
      </w:r>
      <w:r w:rsidRPr="00D76B95">
        <w:rPr>
          <w:bCs/>
          <w:lang w:val="de-DE"/>
        </w:rPr>
        <w:t>, denen gegenüber Sie unterhaltspflichtig sind oder die gewöhnlich bei Ihnen wohnen</w:t>
      </w:r>
      <w:r w:rsidRPr="00D76B95">
        <w:rPr>
          <w:lang w:val="de-DE"/>
        </w:rPr>
        <w:t>:</w:t>
      </w:r>
    </w:p>
    <w:p w14:paraId="429ADD53" w14:textId="77777777" w:rsidR="00903482" w:rsidRPr="00D76B95" w:rsidRDefault="00903482" w:rsidP="00903482">
      <w:pPr>
        <w:jc w:val="both"/>
        <w:rPr>
          <w:sz w:val="20"/>
          <w:szCs w:val="20"/>
          <w:lang w:val="de-DE"/>
        </w:rPr>
      </w:pPr>
    </w:p>
    <w:p w14:paraId="4A299C95" w14:textId="77777777" w:rsidR="00903482" w:rsidRPr="00D76B95" w:rsidRDefault="00903482" w:rsidP="00903482">
      <w:pPr>
        <w:rPr>
          <w:sz w:val="20"/>
          <w:szCs w:val="20"/>
          <w:lang w:val="de-D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3420"/>
        <w:gridCol w:w="3600"/>
      </w:tblGrid>
      <w:tr w:rsidR="00903482" w:rsidRPr="00D03309" w14:paraId="01A9B6B2" w14:textId="77777777" w:rsidTr="00E47A9B">
        <w:tc>
          <w:tcPr>
            <w:tcW w:w="3168" w:type="dxa"/>
            <w:tcBorders>
              <w:top w:val="nil"/>
              <w:left w:val="nil"/>
              <w:bottom w:val="single" w:sz="4" w:space="0" w:color="auto"/>
            </w:tcBorders>
            <w:shd w:val="clear" w:color="auto" w:fill="auto"/>
          </w:tcPr>
          <w:p w14:paraId="3968DB64" w14:textId="77777777" w:rsidR="00903482" w:rsidRPr="00151EC3" w:rsidRDefault="00903482" w:rsidP="00E47A9B">
            <w:pPr>
              <w:jc w:val="center"/>
              <w:rPr>
                <w:sz w:val="20"/>
                <w:szCs w:val="20"/>
                <w:lang w:val="de-DE"/>
              </w:rPr>
            </w:pPr>
            <w:r w:rsidRPr="00151EC3">
              <w:rPr>
                <w:sz w:val="20"/>
                <w:szCs w:val="20"/>
                <w:lang w:val="de-DE"/>
              </w:rPr>
              <w:t>Name(n) und Vorname</w:t>
            </w:r>
            <w:r w:rsidR="00151EC3" w:rsidRPr="00151EC3">
              <w:rPr>
                <w:sz w:val="20"/>
                <w:szCs w:val="20"/>
                <w:lang w:val="de-DE"/>
              </w:rPr>
              <w:t>(</w:t>
            </w:r>
            <w:r w:rsidRPr="00151EC3">
              <w:rPr>
                <w:sz w:val="20"/>
                <w:szCs w:val="20"/>
                <w:lang w:val="de-DE"/>
              </w:rPr>
              <w:t>n</w:t>
            </w:r>
            <w:r w:rsidR="00151EC3" w:rsidRPr="00151EC3">
              <w:rPr>
                <w:sz w:val="20"/>
                <w:szCs w:val="20"/>
                <w:lang w:val="de-DE"/>
              </w:rPr>
              <w:t>)</w:t>
            </w:r>
          </w:p>
        </w:tc>
        <w:tc>
          <w:tcPr>
            <w:tcW w:w="3420" w:type="dxa"/>
            <w:tcBorders>
              <w:top w:val="nil"/>
              <w:bottom w:val="single" w:sz="4" w:space="0" w:color="auto"/>
            </w:tcBorders>
            <w:shd w:val="clear" w:color="auto" w:fill="auto"/>
          </w:tcPr>
          <w:p w14:paraId="06B56E50" w14:textId="77777777" w:rsidR="00011F59" w:rsidRPr="00011F59" w:rsidRDefault="00903482" w:rsidP="00E47A9B">
            <w:pPr>
              <w:jc w:val="center"/>
              <w:rPr>
                <w:sz w:val="20"/>
                <w:szCs w:val="20"/>
                <w:lang w:val="de-DE"/>
              </w:rPr>
            </w:pPr>
            <w:r w:rsidRPr="00955097">
              <w:rPr>
                <w:sz w:val="20"/>
                <w:szCs w:val="20"/>
                <w:lang w:val="de-DE"/>
              </w:rPr>
              <w:t>Verwandtschaftliche Beziehung</w:t>
            </w:r>
          </w:p>
          <w:p w14:paraId="7955A483" w14:textId="77777777" w:rsidR="00903482" w:rsidRPr="00955097" w:rsidRDefault="00903482" w:rsidP="00E47A9B">
            <w:pPr>
              <w:jc w:val="center"/>
              <w:rPr>
                <w:sz w:val="20"/>
                <w:szCs w:val="20"/>
                <w:lang w:val="de-DE"/>
              </w:rPr>
            </w:pPr>
            <w:r w:rsidRPr="00955097">
              <w:rPr>
                <w:sz w:val="20"/>
                <w:szCs w:val="20"/>
                <w:lang w:val="de-DE"/>
              </w:rPr>
              <w:t>(</w:t>
            </w:r>
            <w:r w:rsidR="00011F59" w:rsidRPr="00011F59">
              <w:rPr>
                <w:sz w:val="20"/>
                <w:szCs w:val="20"/>
                <w:lang w:val="de-DE"/>
              </w:rPr>
              <w:t xml:space="preserve">z. B. </w:t>
            </w:r>
            <w:r w:rsidRPr="00955097">
              <w:rPr>
                <w:sz w:val="20"/>
                <w:szCs w:val="20"/>
                <w:lang w:val="de-DE"/>
              </w:rPr>
              <w:t>Sohn, Neffe, Mutter)</w:t>
            </w:r>
          </w:p>
        </w:tc>
        <w:tc>
          <w:tcPr>
            <w:tcW w:w="3600" w:type="dxa"/>
            <w:tcBorders>
              <w:top w:val="nil"/>
              <w:bottom w:val="single" w:sz="4" w:space="0" w:color="auto"/>
              <w:right w:val="nil"/>
            </w:tcBorders>
            <w:shd w:val="clear" w:color="auto" w:fill="auto"/>
          </w:tcPr>
          <w:p w14:paraId="6595314B" w14:textId="77777777" w:rsidR="00903482" w:rsidRPr="00035CA8" w:rsidRDefault="00903482" w:rsidP="00E47A9B">
            <w:pPr>
              <w:jc w:val="center"/>
              <w:rPr>
                <w:sz w:val="20"/>
                <w:szCs w:val="20"/>
                <w:lang w:val="de-DE"/>
              </w:rPr>
            </w:pPr>
            <w:r w:rsidRPr="00035CA8">
              <w:rPr>
                <w:sz w:val="20"/>
                <w:szCs w:val="20"/>
                <w:lang w:val="de-DE"/>
              </w:rPr>
              <w:t>Geburtsdatum</w:t>
            </w:r>
          </w:p>
          <w:p w14:paraId="27910641" w14:textId="77777777" w:rsidR="00903482" w:rsidRPr="00D03309" w:rsidRDefault="00903482" w:rsidP="00E47A9B">
            <w:pPr>
              <w:jc w:val="center"/>
              <w:rPr>
                <w:sz w:val="20"/>
                <w:szCs w:val="20"/>
                <w:lang w:val="fr-FR"/>
              </w:rPr>
            </w:pPr>
            <w:r w:rsidRPr="00955097">
              <w:rPr>
                <w:sz w:val="20"/>
                <w:szCs w:val="20"/>
                <w:lang w:val="fr-FR"/>
              </w:rPr>
              <w:t>(TT / MM / JJJJ)</w:t>
            </w:r>
          </w:p>
        </w:tc>
      </w:tr>
      <w:tr w:rsidR="00903482" w:rsidRPr="00D03309" w14:paraId="7AD23EEB" w14:textId="77777777" w:rsidTr="00E47A9B">
        <w:tc>
          <w:tcPr>
            <w:tcW w:w="3168" w:type="dxa"/>
            <w:tcBorders>
              <w:top w:val="single" w:sz="4" w:space="0" w:color="auto"/>
              <w:left w:val="nil"/>
              <w:bottom w:val="nil"/>
              <w:right w:val="single" w:sz="4" w:space="0" w:color="auto"/>
            </w:tcBorders>
            <w:shd w:val="clear" w:color="auto" w:fill="auto"/>
          </w:tcPr>
          <w:p w14:paraId="66D27E4A" w14:textId="77777777" w:rsidR="00903482" w:rsidRPr="00D03309" w:rsidRDefault="00903482" w:rsidP="00E47A9B">
            <w:pPr>
              <w:tabs>
                <w:tab w:val="left" w:pos="2800"/>
              </w:tabs>
              <w:spacing w:before="240"/>
              <w:jc w:val="both"/>
              <w:rPr>
                <w:u w:val="dotted"/>
              </w:rPr>
            </w:pPr>
            <w:r w:rsidRPr="00D03309">
              <w:rPr>
                <w:u w:val="dotted"/>
              </w:rPr>
              <w:fldChar w:fldCharType="begin">
                <w:ffData>
                  <w:name w:val="Text23"/>
                  <w:enabled/>
                  <w:calcOnExit w:val="0"/>
                  <w:textInput>
                    <w:maxLength w:val="25"/>
                  </w:textInput>
                </w:ffData>
              </w:fldChar>
            </w:r>
            <w:bookmarkStart w:id="9" w:name="Text23"/>
            <w:r w:rsidRPr="00D03309">
              <w:rPr>
                <w:u w:val="dotted"/>
              </w:rPr>
              <w:instrText xml:space="preserve"> FORMTEXT </w:instrText>
            </w:r>
            <w:r w:rsidRPr="00D03309">
              <w:rPr>
                <w:u w:val="dotted"/>
              </w:rPr>
            </w:r>
            <w:r w:rsidRPr="00D03309">
              <w:rPr>
                <w:u w:val="dotted"/>
              </w:rPr>
              <w:fldChar w:fldCharType="separate"/>
            </w:r>
            <w:r w:rsidRPr="00D03309">
              <w:rPr>
                <w:noProof/>
                <w:u w:val="dotted"/>
              </w:rPr>
              <w:t> </w:t>
            </w:r>
            <w:r w:rsidRPr="00D03309">
              <w:rPr>
                <w:noProof/>
                <w:u w:val="dotted"/>
              </w:rPr>
              <w:t> </w:t>
            </w:r>
            <w:r w:rsidRPr="00D03309">
              <w:rPr>
                <w:noProof/>
                <w:u w:val="dotted"/>
              </w:rPr>
              <w:t> </w:t>
            </w:r>
            <w:r w:rsidRPr="00D03309">
              <w:rPr>
                <w:noProof/>
                <w:u w:val="dotted"/>
              </w:rPr>
              <w:t> </w:t>
            </w:r>
            <w:r w:rsidRPr="00D03309">
              <w:rPr>
                <w:noProof/>
                <w:u w:val="dotted"/>
              </w:rPr>
              <w:t> </w:t>
            </w:r>
            <w:r w:rsidRPr="00D03309">
              <w:rPr>
                <w:u w:val="dotted"/>
              </w:rPr>
              <w:fldChar w:fldCharType="end"/>
            </w:r>
            <w:bookmarkEnd w:id="9"/>
            <w:r w:rsidRPr="00D03309">
              <w:rPr>
                <w:u w:val="dotted"/>
              </w:rPr>
              <w:tab/>
            </w:r>
          </w:p>
        </w:tc>
        <w:tc>
          <w:tcPr>
            <w:tcW w:w="3420" w:type="dxa"/>
            <w:tcBorders>
              <w:top w:val="single" w:sz="4" w:space="0" w:color="auto"/>
              <w:left w:val="single" w:sz="4" w:space="0" w:color="auto"/>
              <w:bottom w:val="nil"/>
              <w:right w:val="single" w:sz="4" w:space="0" w:color="auto"/>
            </w:tcBorders>
            <w:shd w:val="clear" w:color="auto" w:fill="auto"/>
          </w:tcPr>
          <w:p w14:paraId="3443BC7E" w14:textId="77777777" w:rsidR="00903482" w:rsidRPr="00D03309" w:rsidRDefault="00903482" w:rsidP="00E47A9B">
            <w:pPr>
              <w:tabs>
                <w:tab w:val="left" w:pos="2932"/>
              </w:tabs>
              <w:spacing w:before="240"/>
              <w:jc w:val="both"/>
            </w:pPr>
            <w:r w:rsidRPr="00D03309">
              <w:rPr>
                <w:u w:val="dotted"/>
              </w:rPr>
              <w:fldChar w:fldCharType="begin">
                <w:ffData>
                  <w:name w:val="Text23"/>
                  <w:enabled/>
                  <w:calcOnExit w:val="0"/>
                  <w:textInput>
                    <w:maxLength w:val="25"/>
                  </w:textInput>
                </w:ffData>
              </w:fldChar>
            </w:r>
            <w:r w:rsidRPr="00D03309">
              <w:rPr>
                <w:u w:val="dotted"/>
              </w:rPr>
              <w:instrText xml:space="preserve"> FORMTEXT </w:instrText>
            </w:r>
            <w:r w:rsidRPr="00D03309">
              <w:rPr>
                <w:u w:val="dotted"/>
              </w:rPr>
            </w:r>
            <w:r w:rsidRPr="00D03309">
              <w:rPr>
                <w:u w:val="dotted"/>
              </w:rPr>
              <w:fldChar w:fldCharType="separate"/>
            </w:r>
            <w:r w:rsidRPr="00D03309">
              <w:rPr>
                <w:noProof/>
                <w:u w:val="dotted"/>
              </w:rPr>
              <w:t> </w:t>
            </w:r>
            <w:r w:rsidRPr="00D03309">
              <w:rPr>
                <w:noProof/>
                <w:u w:val="dotted"/>
              </w:rPr>
              <w:t> </w:t>
            </w:r>
            <w:r w:rsidRPr="00D03309">
              <w:rPr>
                <w:noProof/>
                <w:u w:val="dotted"/>
              </w:rPr>
              <w:t> </w:t>
            </w:r>
            <w:r w:rsidRPr="00D03309">
              <w:rPr>
                <w:noProof/>
                <w:u w:val="dotted"/>
              </w:rPr>
              <w:t> </w:t>
            </w:r>
            <w:r w:rsidRPr="00D03309">
              <w:rPr>
                <w:noProof/>
                <w:u w:val="dotted"/>
              </w:rPr>
              <w:t> </w:t>
            </w:r>
            <w:r w:rsidRPr="00D03309">
              <w:rPr>
                <w:u w:val="dotted"/>
              </w:rPr>
              <w:fldChar w:fldCharType="end"/>
            </w:r>
            <w:r w:rsidRPr="00D03309">
              <w:rPr>
                <w:u w:val="dotted"/>
              </w:rPr>
              <w:tab/>
            </w:r>
          </w:p>
        </w:tc>
        <w:tc>
          <w:tcPr>
            <w:tcW w:w="3600" w:type="dxa"/>
            <w:tcBorders>
              <w:top w:val="single" w:sz="4" w:space="0" w:color="auto"/>
              <w:left w:val="single" w:sz="4" w:space="0" w:color="auto"/>
              <w:bottom w:val="nil"/>
              <w:right w:val="nil"/>
            </w:tcBorders>
            <w:shd w:val="clear" w:color="auto" w:fill="auto"/>
          </w:tcPr>
          <w:p w14:paraId="25A30A63" w14:textId="77777777" w:rsidR="00903482" w:rsidRPr="00D03309" w:rsidRDefault="00903482" w:rsidP="00E47A9B">
            <w:pPr>
              <w:tabs>
                <w:tab w:val="left" w:leader="dot" w:pos="512"/>
                <w:tab w:val="left" w:leader="dot" w:pos="1412"/>
                <w:tab w:val="left" w:leader="dot" w:pos="2612"/>
              </w:tabs>
              <w:spacing w:before="240"/>
            </w:pPr>
            <w:r w:rsidRPr="00D03309">
              <w:rPr>
                <w:u w:val="dotted"/>
                <w:lang w:val="fr-FR"/>
              </w:rPr>
              <w:fldChar w:fldCharType="begin">
                <w:ffData>
                  <w:name w:val=""/>
                  <w:enabled/>
                  <w:calcOnExit w:val="0"/>
                  <w:textInput>
                    <w:maxLength w:val="2"/>
                  </w:textInput>
                </w:ffData>
              </w:fldChar>
            </w:r>
            <w:r w:rsidRPr="00D03309">
              <w:rPr>
                <w:u w:val="dotted"/>
                <w:lang w:val="fr-FR"/>
              </w:rPr>
              <w:instrText xml:space="preserve"> FORMTEXT </w:instrText>
            </w:r>
            <w:r w:rsidRPr="00D03309">
              <w:rPr>
                <w:u w:val="dotted"/>
                <w:lang w:val="fr-FR"/>
              </w:rPr>
            </w:r>
            <w:r w:rsidRPr="00D03309">
              <w:rPr>
                <w:u w:val="dotted"/>
                <w:lang w:val="fr-FR"/>
              </w:rPr>
              <w:fldChar w:fldCharType="separate"/>
            </w:r>
            <w:r w:rsidRPr="00D03309">
              <w:rPr>
                <w:noProof/>
                <w:u w:val="dotted"/>
                <w:lang w:val="fr-FR"/>
              </w:rPr>
              <w:t> </w:t>
            </w:r>
            <w:r w:rsidRPr="00D03309">
              <w:rPr>
                <w:noProof/>
                <w:u w:val="dotted"/>
                <w:lang w:val="fr-FR"/>
              </w:rPr>
              <w:t> </w:t>
            </w:r>
            <w:r w:rsidRPr="00D03309">
              <w:rPr>
                <w:u w:val="dotted"/>
                <w:lang w:val="fr-FR"/>
              </w:rPr>
              <w:fldChar w:fldCharType="end"/>
            </w:r>
            <w:r w:rsidRPr="00D03309">
              <w:rPr>
                <w:lang w:val="fr-FR"/>
              </w:rPr>
              <w:t xml:space="preserve"> / </w:t>
            </w:r>
            <w:r w:rsidRPr="00D03309">
              <w:rPr>
                <w:u w:val="dotted"/>
                <w:lang w:val="fr-FR"/>
              </w:rPr>
              <w:fldChar w:fldCharType="begin">
                <w:ffData>
                  <w:name w:val="Text16"/>
                  <w:enabled/>
                  <w:calcOnExit w:val="0"/>
                  <w:textInput>
                    <w:maxLength w:val="2"/>
                  </w:textInput>
                </w:ffData>
              </w:fldChar>
            </w:r>
            <w:r w:rsidRPr="00D03309">
              <w:rPr>
                <w:u w:val="dotted"/>
                <w:lang w:val="fr-FR"/>
              </w:rPr>
              <w:instrText xml:space="preserve"> FORMTEXT </w:instrText>
            </w:r>
            <w:r w:rsidRPr="00D03309">
              <w:rPr>
                <w:u w:val="dotted"/>
                <w:lang w:val="fr-FR"/>
              </w:rPr>
            </w:r>
            <w:r w:rsidRPr="00D03309">
              <w:rPr>
                <w:u w:val="dotted"/>
                <w:lang w:val="fr-FR"/>
              </w:rPr>
              <w:fldChar w:fldCharType="separate"/>
            </w:r>
            <w:r w:rsidRPr="00D03309">
              <w:rPr>
                <w:noProof/>
                <w:u w:val="dotted"/>
                <w:lang w:val="fr-FR"/>
              </w:rPr>
              <w:t> </w:t>
            </w:r>
            <w:r w:rsidRPr="00D03309">
              <w:rPr>
                <w:noProof/>
                <w:u w:val="dotted"/>
                <w:lang w:val="fr-FR"/>
              </w:rPr>
              <w:t> </w:t>
            </w:r>
            <w:r w:rsidRPr="00D03309">
              <w:rPr>
                <w:u w:val="dotted"/>
                <w:lang w:val="fr-FR"/>
              </w:rPr>
              <w:fldChar w:fldCharType="end"/>
            </w:r>
            <w:r w:rsidRPr="00D03309">
              <w:rPr>
                <w:lang w:val="fr-FR"/>
              </w:rPr>
              <w:t xml:space="preserve"> / </w:t>
            </w:r>
            <w:r w:rsidRPr="00D03309">
              <w:rPr>
                <w:u w:val="dotted"/>
                <w:lang w:val="fr-FR"/>
              </w:rPr>
              <w:fldChar w:fldCharType="begin">
                <w:ffData>
                  <w:name w:val="Text17"/>
                  <w:enabled/>
                  <w:calcOnExit w:val="0"/>
                  <w:textInput>
                    <w:maxLength w:val="4"/>
                  </w:textInput>
                </w:ffData>
              </w:fldChar>
            </w:r>
            <w:r w:rsidRPr="00D03309">
              <w:rPr>
                <w:u w:val="dotted"/>
                <w:lang w:val="fr-FR"/>
              </w:rPr>
              <w:instrText xml:space="preserve"> FORMTEXT </w:instrText>
            </w:r>
            <w:r w:rsidRPr="00D03309">
              <w:rPr>
                <w:u w:val="dotted"/>
                <w:lang w:val="fr-FR"/>
              </w:rPr>
            </w:r>
            <w:r w:rsidRPr="00D03309">
              <w:rPr>
                <w:u w:val="dotted"/>
                <w:lang w:val="fr-FR"/>
              </w:rPr>
              <w:fldChar w:fldCharType="separate"/>
            </w:r>
            <w:r w:rsidRPr="00D03309">
              <w:rPr>
                <w:noProof/>
                <w:u w:val="dotted"/>
                <w:lang w:val="fr-FR"/>
              </w:rPr>
              <w:t> </w:t>
            </w:r>
            <w:r w:rsidRPr="00D03309">
              <w:rPr>
                <w:noProof/>
                <w:u w:val="dotted"/>
                <w:lang w:val="fr-FR"/>
              </w:rPr>
              <w:t> </w:t>
            </w:r>
            <w:r w:rsidRPr="00D03309">
              <w:rPr>
                <w:noProof/>
                <w:u w:val="dotted"/>
                <w:lang w:val="fr-FR"/>
              </w:rPr>
              <w:t> </w:t>
            </w:r>
            <w:r w:rsidRPr="00D03309">
              <w:rPr>
                <w:noProof/>
                <w:u w:val="dotted"/>
                <w:lang w:val="fr-FR"/>
              </w:rPr>
              <w:t> </w:t>
            </w:r>
            <w:r w:rsidRPr="00D03309">
              <w:rPr>
                <w:u w:val="dotted"/>
                <w:lang w:val="fr-FR"/>
              </w:rPr>
              <w:fldChar w:fldCharType="end"/>
            </w:r>
          </w:p>
        </w:tc>
      </w:tr>
      <w:tr w:rsidR="00903482" w:rsidRPr="00D03309" w14:paraId="4BEEAC8B" w14:textId="77777777" w:rsidTr="00E47A9B">
        <w:tc>
          <w:tcPr>
            <w:tcW w:w="3168" w:type="dxa"/>
            <w:tcBorders>
              <w:top w:val="nil"/>
              <w:left w:val="nil"/>
              <w:bottom w:val="nil"/>
              <w:right w:val="single" w:sz="4" w:space="0" w:color="auto"/>
            </w:tcBorders>
            <w:shd w:val="clear" w:color="auto" w:fill="auto"/>
          </w:tcPr>
          <w:p w14:paraId="6EC4BE18" w14:textId="77777777" w:rsidR="00903482" w:rsidRPr="00D03309" w:rsidRDefault="00903482" w:rsidP="00E47A9B">
            <w:pPr>
              <w:tabs>
                <w:tab w:val="left" w:pos="2800"/>
              </w:tabs>
              <w:spacing w:before="240"/>
              <w:jc w:val="both"/>
            </w:pPr>
            <w:r w:rsidRPr="00D03309">
              <w:rPr>
                <w:u w:val="dotted"/>
              </w:rPr>
              <w:fldChar w:fldCharType="begin">
                <w:ffData>
                  <w:name w:val="Text23"/>
                  <w:enabled/>
                  <w:calcOnExit w:val="0"/>
                  <w:textInput>
                    <w:maxLength w:val="25"/>
                  </w:textInput>
                </w:ffData>
              </w:fldChar>
            </w:r>
            <w:r w:rsidRPr="00D03309">
              <w:rPr>
                <w:u w:val="dotted"/>
              </w:rPr>
              <w:instrText xml:space="preserve"> FORMTEXT </w:instrText>
            </w:r>
            <w:r w:rsidRPr="00D03309">
              <w:rPr>
                <w:u w:val="dotted"/>
              </w:rPr>
            </w:r>
            <w:r w:rsidRPr="00D03309">
              <w:rPr>
                <w:u w:val="dotted"/>
              </w:rPr>
              <w:fldChar w:fldCharType="separate"/>
            </w:r>
            <w:r w:rsidRPr="00D03309">
              <w:rPr>
                <w:noProof/>
                <w:u w:val="dotted"/>
              </w:rPr>
              <w:t> </w:t>
            </w:r>
            <w:r w:rsidRPr="00D03309">
              <w:rPr>
                <w:noProof/>
                <w:u w:val="dotted"/>
              </w:rPr>
              <w:t> </w:t>
            </w:r>
            <w:r w:rsidRPr="00D03309">
              <w:rPr>
                <w:noProof/>
                <w:u w:val="dotted"/>
              </w:rPr>
              <w:t> </w:t>
            </w:r>
            <w:r w:rsidRPr="00D03309">
              <w:rPr>
                <w:noProof/>
                <w:u w:val="dotted"/>
              </w:rPr>
              <w:t> </w:t>
            </w:r>
            <w:r w:rsidRPr="00D03309">
              <w:rPr>
                <w:noProof/>
                <w:u w:val="dotted"/>
              </w:rPr>
              <w:t> </w:t>
            </w:r>
            <w:r w:rsidRPr="00D03309">
              <w:rPr>
                <w:u w:val="dotted"/>
              </w:rPr>
              <w:fldChar w:fldCharType="end"/>
            </w:r>
            <w:r w:rsidRPr="00D03309">
              <w:rPr>
                <w:u w:val="dotted"/>
              </w:rPr>
              <w:tab/>
            </w:r>
          </w:p>
        </w:tc>
        <w:tc>
          <w:tcPr>
            <w:tcW w:w="3420" w:type="dxa"/>
            <w:tcBorders>
              <w:top w:val="nil"/>
              <w:left w:val="single" w:sz="4" w:space="0" w:color="auto"/>
              <w:bottom w:val="nil"/>
              <w:right w:val="single" w:sz="4" w:space="0" w:color="auto"/>
            </w:tcBorders>
            <w:shd w:val="clear" w:color="auto" w:fill="auto"/>
          </w:tcPr>
          <w:p w14:paraId="0CBDA152" w14:textId="77777777" w:rsidR="00903482" w:rsidRPr="00D03309" w:rsidRDefault="00903482" w:rsidP="00E47A9B">
            <w:pPr>
              <w:tabs>
                <w:tab w:val="left" w:pos="2932"/>
              </w:tabs>
              <w:spacing w:before="240"/>
              <w:jc w:val="both"/>
            </w:pPr>
            <w:r w:rsidRPr="00D03309">
              <w:rPr>
                <w:u w:val="dotted"/>
              </w:rPr>
              <w:fldChar w:fldCharType="begin">
                <w:ffData>
                  <w:name w:val="Text23"/>
                  <w:enabled/>
                  <w:calcOnExit w:val="0"/>
                  <w:textInput>
                    <w:maxLength w:val="25"/>
                  </w:textInput>
                </w:ffData>
              </w:fldChar>
            </w:r>
            <w:r w:rsidRPr="00D03309">
              <w:rPr>
                <w:u w:val="dotted"/>
              </w:rPr>
              <w:instrText xml:space="preserve"> FORMTEXT </w:instrText>
            </w:r>
            <w:r w:rsidRPr="00D03309">
              <w:rPr>
                <w:u w:val="dotted"/>
              </w:rPr>
            </w:r>
            <w:r w:rsidRPr="00D03309">
              <w:rPr>
                <w:u w:val="dotted"/>
              </w:rPr>
              <w:fldChar w:fldCharType="separate"/>
            </w:r>
            <w:r w:rsidRPr="00D03309">
              <w:rPr>
                <w:noProof/>
                <w:u w:val="dotted"/>
              </w:rPr>
              <w:t> </w:t>
            </w:r>
            <w:r w:rsidRPr="00D03309">
              <w:rPr>
                <w:noProof/>
                <w:u w:val="dotted"/>
              </w:rPr>
              <w:t> </w:t>
            </w:r>
            <w:r w:rsidRPr="00D03309">
              <w:rPr>
                <w:noProof/>
                <w:u w:val="dotted"/>
              </w:rPr>
              <w:t> </w:t>
            </w:r>
            <w:r w:rsidRPr="00D03309">
              <w:rPr>
                <w:noProof/>
                <w:u w:val="dotted"/>
              </w:rPr>
              <w:t> </w:t>
            </w:r>
            <w:r w:rsidRPr="00D03309">
              <w:rPr>
                <w:noProof/>
                <w:u w:val="dotted"/>
              </w:rPr>
              <w:t> </w:t>
            </w:r>
            <w:r w:rsidRPr="00D03309">
              <w:rPr>
                <w:u w:val="dotted"/>
              </w:rPr>
              <w:fldChar w:fldCharType="end"/>
            </w:r>
            <w:r w:rsidRPr="00D03309">
              <w:rPr>
                <w:u w:val="dotted"/>
              </w:rPr>
              <w:tab/>
            </w:r>
          </w:p>
        </w:tc>
        <w:tc>
          <w:tcPr>
            <w:tcW w:w="3600" w:type="dxa"/>
            <w:tcBorders>
              <w:top w:val="nil"/>
              <w:left w:val="single" w:sz="4" w:space="0" w:color="auto"/>
              <w:bottom w:val="nil"/>
              <w:right w:val="nil"/>
            </w:tcBorders>
            <w:shd w:val="clear" w:color="auto" w:fill="auto"/>
          </w:tcPr>
          <w:p w14:paraId="61E29157" w14:textId="77777777" w:rsidR="00903482" w:rsidRPr="00D03309" w:rsidRDefault="00903482" w:rsidP="00E47A9B">
            <w:pPr>
              <w:tabs>
                <w:tab w:val="left" w:leader="dot" w:pos="510"/>
                <w:tab w:val="left" w:leader="dot" w:pos="1412"/>
                <w:tab w:val="left" w:leader="dot" w:pos="2614"/>
              </w:tabs>
              <w:spacing w:before="240"/>
            </w:pPr>
            <w:r w:rsidRPr="00D03309">
              <w:rPr>
                <w:u w:val="dotted"/>
                <w:lang w:val="fr-FR"/>
              </w:rPr>
              <w:fldChar w:fldCharType="begin">
                <w:ffData>
                  <w:name w:val=""/>
                  <w:enabled/>
                  <w:calcOnExit w:val="0"/>
                  <w:textInput>
                    <w:maxLength w:val="2"/>
                  </w:textInput>
                </w:ffData>
              </w:fldChar>
            </w:r>
            <w:r w:rsidRPr="00D03309">
              <w:rPr>
                <w:u w:val="dotted"/>
                <w:lang w:val="fr-FR"/>
              </w:rPr>
              <w:instrText xml:space="preserve"> FORMTEXT </w:instrText>
            </w:r>
            <w:r w:rsidRPr="00D03309">
              <w:rPr>
                <w:u w:val="dotted"/>
                <w:lang w:val="fr-FR"/>
              </w:rPr>
            </w:r>
            <w:r w:rsidRPr="00D03309">
              <w:rPr>
                <w:u w:val="dotted"/>
                <w:lang w:val="fr-FR"/>
              </w:rPr>
              <w:fldChar w:fldCharType="separate"/>
            </w:r>
            <w:r w:rsidRPr="00D03309">
              <w:rPr>
                <w:noProof/>
                <w:u w:val="dotted"/>
                <w:lang w:val="fr-FR"/>
              </w:rPr>
              <w:t> </w:t>
            </w:r>
            <w:r w:rsidRPr="00D03309">
              <w:rPr>
                <w:noProof/>
                <w:u w:val="dotted"/>
                <w:lang w:val="fr-FR"/>
              </w:rPr>
              <w:t> </w:t>
            </w:r>
            <w:r w:rsidRPr="00D03309">
              <w:rPr>
                <w:u w:val="dotted"/>
                <w:lang w:val="fr-FR"/>
              </w:rPr>
              <w:fldChar w:fldCharType="end"/>
            </w:r>
            <w:r w:rsidRPr="00D03309">
              <w:rPr>
                <w:lang w:val="fr-FR"/>
              </w:rPr>
              <w:t xml:space="preserve"> / </w:t>
            </w:r>
            <w:r w:rsidRPr="00D03309">
              <w:rPr>
                <w:u w:val="dotted"/>
                <w:lang w:val="fr-FR"/>
              </w:rPr>
              <w:fldChar w:fldCharType="begin">
                <w:ffData>
                  <w:name w:val="Text16"/>
                  <w:enabled/>
                  <w:calcOnExit w:val="0"/>
                  <w:textInput>
                    <w:maxLength w:val="2"/>
                  </w:textInput>
                </w:ffData>
              </w:fldChar>
            </w:r>
            <w:r w:rsidRPr="00D03309">
              <w:rPr>
                <w:u w:val="dotted"/>
                <w:lang w:val="fr-FR"/>
              </w:rPr>
              <w:instrText xml:space="preserve"> FORMTEXT </w:instrText>
            </w:r>
            <w:r w:rsidRPr="00D03309">
              <w:rPr>
                <w:u w:val="dotted"/>
                <w:lang w:val="fr-FR"/>
              </w:rPr>
            </w:r>
            <w:r w:rsidRPr="00D03309">
              <w:rPr>
                <w:u w:val="dotted"/>
                <w:lang w:val="fr-FR"/>
              </w:rPr>
              <w:fldChar w:fldCharType="separate"/>
            </w:r>
            <w:r w:rsidRPr="00D03309">
              <w:rPr>
                <w:noProof/>
                <w:u w:val="dotted"/>
                <w:lang w:val="fr-FR"/>
              </w:rPr>
              <w:t> </w:t>
            </w:r>
            <w:r w:rsidRPr="00D03309">
              <w:rPr>
                <w:noProof/>
                <w:u w:val="dotted"/>
                <w:lang w:val="fr-FR"/>
              </w:rPr>
              <w:t> </w:t>
            </w:r>
            <w:r w:rsidRPr="00D03309">
              <w:rPr>
                <w:u w:val="dotted"/>
                <w:lang w:val="fr-FR"/>
              </w:rPr>
              <w:fldChar w:fldCharType="end"/>
            </w:r>
            <w:r w:rsidRPr="00D03309">
              <w:rPr>
                <w:lang w:val="fr-FR"/>
              </w:rPr>
              <w:t xml:space="preserve"> / </w:t>
            </w:r>
            <w:r w:rsidRPr="00D03309">
              <w:rPr>
                <w:u w:val="dotted"/>
                <w:lang w:val="fr-FR"/>
              </w:rPr>
              <w:fldChar w:fldCharType="begin">
                <w:ffData>
                  <w:name w:val="Text17"/>
                  <w:enabled/>
                  <w:calcOnExit w:val="0"/>
                  <w:textInput>
                    <w:maxLength w:val="4"/>
                  </w:textInput>
                </w:ffData>
              </w:fldChar>
            </w:r>
            <w:r w:rsidRPr="00D03309">
              <w:rPr>
                <w:u w:val="dotted"/>
                <w:lang w:val="fr-FR"/>
              </w:rPr>
              <w:instrText xml:space="preserve"> FORMTEXT </w:instrText>
            </w:r>
            <w:r w:rsidRPr="00D03309">
              <w:rPr>
                <w:u w:val="dotted"/>
                <w:lang w:val="fr-FR"/>
              </w:rPr>
            </w:r>
            <w:r w:rsidRPr="00D03309">
              <w:rPr>
                <w:u w:val="dotted"/>
                <w:lang w:val="fr-FR"/>
              </w:rPr>
              <w:fldChar w:fldCharType="separate"/>
            </w:r>
            <w:r w:rsidRPr="00D03309">
              <w:rPr>
                <w:noProof/>
                <w:u w:val="dotted"/>
                <w:lang w:val="fr-FR"/>
              </w:rPr>
              <w:t> </w:t>
            </w:r>
            <w:r w:rsidRPr="00D03309">
              <w:rPr>
                <w:noProof/>
                <w:u w:val="dotted"/>
                <w:lang w:val="fr-FR"/>
              </w:rPr>
              <w:t> </w:t>
            </w:r>
            <w:r w:rsidRPr="00D03309">
              <w:rPr>
                <w:noProof/>
                <w:u w:val="dotted"/>
                <w:lang w:val="fr-FR"/>
              </w:rPr>
              <w:t> </w:t>
            </w:r>
            <w:r w:rsidRPr="00D03309">
              <w:rPr>
                <w:noProof/>
                <w:u w:val="dotted"/>
                <w:lang w:val="fr-FR"/>
              </w:rPr>
              <w:t> </w:t>
            </w:r>
            <w:r w:rsidRPr="00D03309">
              <w:rPr>
                <w:u w:val="dotted"/>
                <w:lang w:val="fr-FR"/>
              </w:rPr>
              <w:fldChar w:fldCharType="end"/>
            </w:r>
          </w:p>
        </w:tc>
      </w:tr>
      <w:tr w:rsidR="00903482" w:rsidRPr="00D03309" w14:paraId="47119524" w14:textId="77777777" w:rsidTr="00E47A9B">
        <w:tc>
          <w:tcPr>
            <w:tcW w:w="3168" w:type="dxa"/>
            <w:tcBorders>
              <w:top w:val="nil"/>
              <w:left w:val="nil"/>
              <w:bottom w:val="nil"/>
              <w:right w:val="single" w:sz="4" w:space="0" w:color="auto"/>
            </w:tcBorders>
            <w:shd w:val="clear" w:color="auto" w:fill="auto"/>
          </w:tcPr>
          <w:p w14:paraId="1E5E2697" w14:textId="77777777" w:rsidR="00903482" w:rsidRPr="00D03309" w:rsidRDefault="00903482" w:rsidP="00E47A9B">
            <w:pPr>
              <w:tabs>
                <w:tab w:val="left" w:pos="2800"/>
              </w:tabs>
              <w:spacing w:before="240"/>
              <w:jc w:val="both"/>
            </w:pPr>
            <w:r w:rsidRPr="00D03309">
              <w:rPr>
                <w:u w:val="dotted"/>
              </w:rPr>
              <w:fldChar w:fldCharType="begin">
                <w:ffData>
                  <w:name w:val="Text23"/>
                  <w:enabled/>
                  <w:calcOnExit w:val="0"/>
                  <w:textInput>
                    <w:maxLength w:val="25"/>
                  </w:textInput>
                </w:ffData>
              </w:fldChar>
            </w:r>
            <w:r w:rsidRPr="00D03309">
              <w:rPr>
                <w:u w:val="dotted"/>
              </w:rPr>
              <w:instrText xml:space="preserve"> FORMTEXT </w:instrText>
            </w:r>
            <w:r w:rsidRPr="00D03309">
              <w:rPr>
                <w:u w:val="dotted"/>
              </w:rPr>
            </w:r>
            <w:r w:rsidRPr="00D03309">
              <w:rPr>
                <w:u w:val="dotted"/>
              </w:rPr>
              <w:fldChar w:fldCharType="separate"/>
            </w:r>
            <w:r w:rsidRPr="00D03309">
              <w:rPr>
                <w:noProof/>
                <w:u w:val="dotted"/>
              </w:rPr>
              <w:t> </w:t>
            </w:r>
            <w:r w:rsidRPr="00D03309">
              <w:rPr>
                <w:noProof/>
                <w:u w:val="dotted"/>
              </w:rPr>
              <w:t> </w:t>
            </w:r>
            <w:r w:rsidRPr="00D03309">
              <w:rPr>
                <w:noProof/>
                <w:u w:val="dotted"/>
              </w:rPr>
              <w:t> </w:t>
            </w:r>
            <w:r w:rsidRPr="00D03309">
              <w:rPr>
                <w:noProof/>
                <w:u w:val="dotted"/>
              </w:rPr>
              <w:t> </w:t>
            </w:r>
            <w:r w:rsidRPr="00D03309">
              <w:rPr>
                <w:noProof/>
                <w:u w:val="dotted"/>
              </w:rPr>
              <w:t> </w:t>
            </w:r>
            <w:r w:rsidRPr="00D03309">
              <w:rPr>
                <w:u w:val="dotted"/>
              </w:rPr>
              <w:fldChar w:fldCharType="end"/>
            </w:r>
            <w:r w:rsidRPr="00D03309">
              <w:rPr>
                <w:u w:val="dotted"/>
              </w:rPr>
              <w:tab/>
            </w:r>
          </w:p>
        </w:tc>
        <w:tc>
          <w:tcPr>
            <w:tcW w:w="3420" w:type="dxa"/>
            <w:tcBorders>
              <w:top w:val="nil"/>
              <w:left w:val="single" w:sz="4" w:space="0" w:color="auto"/>
              <w:bottom w:val="nil"/>
              <w:right w:val="single" w:sz="4" w:space="0" w:color="auto"/>
            </w:tcBorders>
            <w:shd w:val="clear" w:color="auto" w:fill="auto"/>
          </w:tcPr>
          <w:p w14:paraId="1CFB3D62" w14:textId="77777777" w:rsidR="00903482" w:rsidRPr="00D03309" w:rsidRDefault="00903482" w:rsidP="00E47A9B">
            <w:pPr>
              <w:tabs>
                <w:tab w:val="left" w:pos="2932"/>
              </w:tabs>
              <w:spacing w:before="240"/>
              <w:jc w:val="both"/>
            </w:pPr>
            <w:r w:rsidRPr="00D03309">
              <w:rPr>
                <w:u w:val="dotted"/>
              </w:rPr>
              <w:fldChar w:fldCharType="begin">
                <w:ffData>
                  <w:name w:val="Text23"/>
                  <w:enabled/>
                  <w:calcOnExit w:val="0"/>
                  <w:textInput>
                    <w:maxLength w:val="25"/>
                  </w:textInput>
                </w:ffData>
              </w:fldChar>
            </w:r>
            <w:r w:rsidRPr="00D03309">
              <w:rPr>
                <w:u w:val="dotted"/>
              </w:rPr>
              <w:instrText xml:space="preserve"> FORMTEXT </w:instrText>
            </w:r>
            <w:r w:rsidRPr="00D03309">
              <w:rPr>
                <w:u w:val="dotted"/>
              </w:rPr>
            </w:r>
            <w:r w:rsidRPr="00D03309">
              <w:rPr>
                <w:u w:val="dotted"/>
              </w:rPr>
              <w:fldChar w:fldCharType="separate"/>
            </w:r>
            <w:r w:rsidRPr="00D03309">
              <w:rPr>
                <w:noProof/>
                <w:u w:val="dotted"/>
              </w:rPr>
              <w:t> </w:t>
            </w:r>
            <w:r w:rsidRPr="00D03309">
              <w:rPr>
                <w:noProof/>
                <w:u w:val="dotted"/>
              </w:rPr>
              <w:t> </w:t>
            </w:r>
            <w:r w:rsidRPr="00D03309">
              <w:rPr>
                <w:noProof/>
                <w:u w:val="dotted"/>
              </w:rPr>
              <w:t> </w:t>
            </w:r>
            <w:r w:rsidRPr="00D03309">
              <w:rPr>
                <w:noProof/>
                <w:u w:val="dotted"/>
              </w:rPr>
              <w:t> </w:t>
            </w:r>
            <w:r w:rsidRPr="00D03309">
              <w:rPr>
                <w:noProof/>
                <w:u w:val="dotted"/>
              </w:rPr>
              <w:t> </w:t>
            </w:r>
            <w:r w:rsidRPr="00D03309">
              <w:rPr>
                <w:u w:val="dotted"/>
              </w:rPr>
              <w:fldChar w:fldCharType="end"/>
            </w:r>
            <w:r w:rsidRPr="00D03309">
              <w:rPr>
                <w:u w:val="dotted"/>
              </w:rPr>
              <w:tab/>
            </w:r>
          </w:p>
        </w:tc>
        <w:tc>
          <w:tcPr>
            <w:tcW w:w="3600" w:type="dxa"/>
            <w:tcBorders>
              <w:top w:val="nil"/>
              <w:left w:val="single" w:sz="4" w:space="0" w:color="auto"/>
              <w:bottom w:val="nil"/>
              <w:right w:val="nil"/>
            </w:tcBorders>
            <w:shd w:val="clear" w:color="auto" w:fill="auto"/>
          </w:tcPr>
          <w:p w14:paraId="6D6E99DD" w14:textId="77777777" w:rsidR="00903482" w:rsidRPr="00D03309" w:rsidRDefault="00903482" w:rsidP="00E47A9B">
            <w:pPr>
              <w:tabs>
                <w:tab w:val="left" w:leader="dot" w:pos="510"/>
                <w:tab w:val="left" w:leader="dot" w:pos="1412"/>
                <w:tab w:val="left" w:leader="dot" w:pos="2614"/>
              </w:tabs>
              <w:spacing w:before="240"/>
            </w:pPr>
            <w:r w:rsidRPr="00D03309">
              <w:rPr>
                <w:u w:val="dotted"/>
                <w:lang w:val="fr-FR"/>
              </w:rPr>
              <w:fldChar w:fldCharType="begin">
                <w:ffData>
                  <w:name w:val=""/>
                  <w:enabled/>
                  <w:calcOnExit w:val="0"/>
                  <w:textInput>
                    <w:maxLength w:val="2"/>
                  </w:textInput>
                </w:ffData>
              </w:fldChar>
            </w:r>
            <w:r w:rsidRPr="00D03309">
              <w:rPr>
                <w:u w:val="dotted"/>
                <w:lang w:val="fr-FR"/>
              </w:rPr>
              <w:instrText xml:space="preserve"> FORMTEXT </w:instrText>
            </w:r>
            <w:r w:rsidRPr="00D03309">
              <w:rPr>
                <w:u w:val="dotted"/>
                <w:lang w:val="fr-FR"/>
              </w:rPr>
            </w:r>
            <w:r w:rsidRPr="00D03309">
              <w:rPr>
                <w:u w:val="dotted"/>
                <w:lang w:val="fr-FR"/>
              </w:rPr>
              <w:fldChar w:fldCharType="separate"/>
            </w:r>
            <w:r w:rsidRPr="00D03309">
              <w:rPr>
                <w:noProof/>
                <w:u w:val="dotted"/>
                <w:lang w:val="fr-FR"/>
              </w:rPr>
              <w:t> </w:t>
            </w:r>
            <w:r w:rsidRPr="00D03309">
              <w:rPr>
                <w:noProof/>
                <w:u w:val="dotted"/>
                <w:lang w:val="fr-FR"/>
              </w:rPr>
              <w:t> </w:t>
            </w:r>
            <w:r w:rsidRPr="00D03309">
              <w:rPr>
                <w:u w:val="dotted"/>
                <w:lang w:val="fr-FR"/>
              </w:rPr>
              <w:fldChar w:fldCharType="end"/>
            </w:r>
            <w:r w:rsidRPr="00D03309">
              <w:rPr>
                <w:lang w:val="fr-FR"/>
              </w:rPr>
              <w:t xml:space="preserve"> / </w:t>
            </w:r>
            <w:r w:rsidRPr="00D03309">
              <w:rPr>
                <w:u w:val="dotted"/>
                <w:lang w:val="fr-FR"/>
              </w:rPr>
              <w:fldChar w:fldCharType="begin">
                <w:ffData>
                  <w:name w:val="Text16"/>
                  <w:enabled/>
                  <w:calcOnExit w:val="0"/>
                  <w:textInput>
                    <w:maxLength w:val="2"/>
                  </w:textInput>
                </w:ffData>
              </w:fldChar>
            </w:r>
            <w:r w:rsidRPr="00D03309">
              <w:rPr>
                <w:u w:val="dotted"/>
                <w:lang w:val="fr-FR"/>
              </w:rPr>
              <w:instrText xml:space="preserve"> FORMTEXT </w:instrText>
            </w:r>
            <w:r w:rsidRPr="00D03309">
              <w:rPr>
                <w:u w:val="dotted"/>
                <w:lang w:val="fr-FR"/>
              </w:rPr>
            </w:r>
            <w:r w:rsidRPr="00D03309">
              <w:rPr>
                <w:u w:val="dotted"/>
                <w:lang w:val="fr-FR"/>
              </w:rPr>
              <w:fldChar w:fldCharType="separate"/>
            </w:r>
            <w:r w:rsidRPr="00D03309">
              <w:rPr>
                <w:noProof/>
                <w:u w:val="dotted"/>
                <w:lang w:val="fr-FR"/>
              </w:rPr>
              <w:t> </w:t>
            </w:r>
            <w:r w:rsidRPr="00D03309">
              <w:rPr>
                <w:noProof/>
                <w:u w:val="dotted"/>
                <w:lang w:val="fr-FR"/>
              </w:rPr>
              <w:t> </w:t>
            </w:r>
            <w:r w:rsidRPr="00D03309">
              <w:rPr>
                <w:u w:val="dotted"/>
                <w:lang w:val="fr-FR"/>
              </w:rPr>
              <w:fldChar w:fldCharType="end"/>
            </w:r>
            <w:r w:rsidRPr="00D03309">
              <w:rPr>
                <w:lang w:val="fr-FR"/>
              </w:rPr>
              <w:t xml:space="preserve"> / </w:t>
            </w:r>
            <w:r w:rsidRPr="00D03309">
              <w:rPr>
                <w:u w:val="dotted"/>
                <w:lang w:val="fr-FR"/>
              </w:rPr>
              <w:fldChar w:fldCharType="begin">
                <w:ffData>
                  <w:name w:val="Text17"/>
                  <w:enabled/>
                  <w:calcOnExit w:val="0"/>
                  <w:textInput>
                    <w:maxLength w:val="4"/>
                  </w:textInput>
                </w:ffData>
              </w:fldChar>
            </w:r>
            <w:r w:rsidRPr="00D03309">
              <w:rPr>
                <w:u w:val="dotted"/>
                <w:lang w:val="fr-FR"/>
              </w:rPr>
              <w:instrText xml:space="preserve"> FORMTEXT </w:instrText>
            </w:r>
            <w:r w:rsidRPr="00D03309">
              <w:rPr>
                <w:u w:val="dotted"/>
                <w:lang w:val="fr-FR"/>
              </w:rPr>
            </w:r>
            <w:r w:rsidRPr="00D03309">
              <w:rPr>
                <w:u w:val="dotted"/>
                <w:lang w:val="fr-FR"/>
              </w:rPr>
              <w:fldChar w:fldCharType="separate"/>
            </w:r>
            <w:r w:rsidRPr="00D03309">
              <w:rPr>
                <w:noProof/>
                <w:u w:val="dotted"/>
                <w:lang w:val="fr-FR"/>
              </w:rPr>
              <w:t> </w:t>
            </w:r>
            <w:r w:rsidRPr="00D03309">
              <w:rPr>
                <w:noProof/>
                <w:u w:val="dotted"/>
                <w:lang w:val="fr-FR"/>
              </w:rPr>
              <w:t> </w:t>
            </w:r>
            <w:r w:rsidRPr="00D03309">
              <w:rPr>
                <w:noProof/>
                <w:u w:val="dotted"/>
                <w:lang w:val="fr-FR"/>
              </w:rPr>
              <w:t> </w:t>
            </w:r>
            <w:r w:rsidRPr="00D03309">
              <w:rPr>
                <w:noProof/>
                <w:u w:val="dotted"/>
                <w:lang w:val="fr-FR"/>
              </w:rPr>
              <w:t> </w:t>
            </w:r>
            <w:r w:rsidRPr="00D03309">
              <w:rPr>
                <w:u w:val="dotted"/>
                <w:lang w:val="fr-FR"/>
              </w:rPr>
              <w:fldChar w:fldCharType="end"/>
            </w:r>
          </w:p>
        </w:tc>
      </w:tr>
      <w:tr w:rsidR="00903482" w:rsidRPr="00D03309" w14:paraId="35430AB6" w14:textId="77777777" w:rsidTr="00E47A9B">
        <w:trPr>
          <w:trHeight w:val="537"/>
        </w:trPr>
        <w:tc>
          <w:tcPr>
            <w:tcW w:w="3168" w:type="dxa"/>
            <w:tcBorders>
              <w:top w:val="nil"/>
              <w:left w:val="nil"/>
              <w:bottom w:val="nil"/>
              <w:right w:val="single" w:sz="4" w:space="0" w:color="auto"/>
            </w:tcBorders>
            <w:shd w:val="clear" w:color="auto" w:fill="auto"/>
          </w:tcPr>
          <w:p w14:paraId="0893689D" w14:textId="77777777" w:rsidR="00903482" w:rsidRPr="00D03309" w:rsidRDefault="00903482" w:rsidP="00E47A9B">
            <w:pPr>
              <w:tabs>
                <w:tab w:val="left" w:pos="2800"/>
              </w:tabs>
              <w:spacing w:before="240"/>
              <w:jc w:val="both"/>
              <w:rPr>
                <w:u w:val="dotted"/>
              </w:rPr>
            </w:pPr>
            <w:r w:rsidRPr="00D03309">
              <w:rPr>
                <w:u w:val="dotted"/>
              </w:rPr>
              <w:fldChar w:fldCharType="begin">
                <w:ffData>
                  <w:name w:val="Text23"/>
                  <w:enabled/>
                  <w:calcOnExit w:val="0"/>
                  <w:textInput>
                    <w:maxLength w:val="25"/>
                  </w:textInput>
                </w:ffData>
              </w:fldChar>
            </w:r>
            <w:r w:rsidRPr="00D03309">
              <w:rPr>
                <w:u w:val="dotted"/>
              </w:rPr>
              <w:instrText xml:space="preserve"> FORMTEXT </w:instrText>
            </w:r>
            <w:r w:rsidRPr="00D03309">
              <w:rPr>
                <w:u w:val="dotted"/>
              </w:rPr>
            </w:r>
            <w:r w:rsidRPr="00D03309">
              <w:rPr>
                <w:u w:val="dotted"/>
              </w:rPr>
              <w:fldChar w:fldCharType="separate"/>
            </w:r>
            <w:r w:rsidRPr="00D03309">
              <w:rPr>
                <w:noProof/>
                <w:u w:val="dotted"/>
              </w:rPr>
              <w:t> </w:t>
            </w:r>
            <w:r w:rsidRPr="00D03309">
              <w:rPr>
                <w:noProof/>
                <w:u w:val="dotted"/>
              </w:rPr>
              <w:t> </w:t>
            </w:r>
            <w:r w:rsidRPr="00D03309">
              <w:rPr>
                <w:noProof/>
                <w:u w:val="dotted"/>
              </w:rPr>
              <w:t> </w:t>
            </w:r>
            <w:r w:rsidRPr="00D03309">
              <w:rPr>
                <w:noProof/>
                <w:u w:val="dotted"/>
              </w:rPr>
              <w:t> </w:t>
            </w:r>
            <w:r w:rsidRPr="00D03309">
              <w:rPr>
                <w:noProof/>
                <w:u w:val="dotted"/>
              </w:rPr>
              <w:t> </w:t>
            </w:r>
            <w:r w:rsidRPr="00D03309">
              <w:rPr>
                <w:u w:val="dotted"/>
              </w:rPr>
              <w:fldChar w:fldCharType="end"/>
            </w:r>
            <w:r w:rsidRPr="00D03309">
              <w:rPr>
                <w:u w:val="dotted"/>
              </w:rPr>
              <w:tab/>
            </w:r>
          </w:p>
        </w:tc>
        <w:tc>
          <w:tcPr>
            <w:tcW w:w="3420" w:type="dxa"/>
            <w:tcBorders>
              <w:top w:val="nil"/>
              <w:left w:val="single" w:sz="4" w:space="0" w:color="auto"/>
              <w:bottom w:val="nil"/>
              <w:right w:val="single" w:sz="4" w:space="0" w:color="auto"/>
            </w:tcBorders>
            <w:shd w:val="clear" w:color="auto" w:fill="auto"/>
          </w:tcPr>
          <w:p w14:paraId="1A20FD0B" w14:textId="77777777" w:rsidR="00903482" w:rsidRPr="00D03309" w:rsidRDefault="00903482" w:rsidP="00E47A9B">
            <w:pPr>
              <w:tabs>
                <w:tab w:val="left" w:pos="2932"/>
              </w:tabs>
              <w:spacing w:before="240"/>
              <w:jc w:val="both"/>
            </w:pPr>
            <w:r w:rsidRPr="00D03309">
              <w:rPr>
                <w:u w:val="dotted"/>
              </w:rPr>
              <w:fldChar w:fldCharType="begin">
                <w:ffData>
                  <w:name w:val="Text23"/>
                  <w:enabled/>
                  <w:calcOnExit w:val="0"/>
                  <w:textInput>
                    <w:maxLength w:val="25"/>
                  </w:textInput>
                </w:ffData>
              </w:fldChar>
            </w:r>
            <w:r w:rsidRPr="00D03309">
              <w:rPr>
                <w:u w:val="dotted"/>
              </w:rPr>
              <w:instrText xml:space="preserve"> FORMTEXT </w:instrText>
            </w:r>
            <w:r w:rsidRPr="00D03309">
              <w:rPr>
                <w:u w:val="dotted"/>
              </w:rPr>
            </w:r>
            <w:r w:rsidRPr="00D03309">
              <w:rPr>
                <w:u w:val="dotted"/>
              </w:rPr>
              <w:fldChar w:fldCharType="separate"/>
            </w:r>
            <w:r w:rsidRPr="00D03309">
              <w:rPr>
                <w:noProof/>
                <w:u w:val="dotted"/>
              </w:rPr>
              <w:t> </w:t>
            </w:r>
            <w:r w:rsidRPr="00D03309">
              <w:rPr>
                <w:noProof/>
                <w:u w:val="dotted"/>
              </w:rPr>
              <w:t> </w:t>
            </w:r>
            <w:r w:rsidRPr="00D03309">
              <w:rPr>
                <w:noProof/>
                <w:u w:val="dotted"/>
              </w:rPr>
              <w:t> </w:t>
            </w:r>
            <w:r w:rsidRPr="00D03309">
              <w:rPr>
                <w:noProof/>
                <w:u w:val="dotted"/>
              </w:rPr>
              <w:t> </w:t>
            </w:r>
            <w:r w:rsidRPr="00D03309">
              <w:rPr>
                <w:noProof/>
                <w:u w:val="dotted"/>
              </w:rPr>
              <w:t> </w:t>
            </w:r>
            <w:r w:rsidRPr="00D03309">
              <w:rPr>
                <w:u w:val="dotted"/>
              </w:rPr>
              <w:fldChar w:fldCharType="end"/>
            </w:r>
            <w:r w:rsidRPr="00D03309">
              <w:rPr>
                <w:u w:val="dotted"/>
              </w:rPr>
              <w:tab/>
            </w:r>
          </w:p>
        </w:tc>
        <w:tc>
          <w:tcPr>
            <w:tcW w:w="3600" w:type="dxa"/>
            <w:tcBorders>
              <w:top w:val="nil"/>
              <w:left w:val="single" w:sz="4" w:space="0" w:color="auto"/>
              <w:bottom w:val="nil"/>
              <w:right w:val="nil"/>
            </w:tcBorders>
            <w:shd w:val="clear" w:color="auto" w:fill="auto"/>
          </w:tcPr>
          <w:p w14:paraId="7E9856B3" w14:textId="77777777" w:rsidR="00903482" w:rsidRPr="00D03309" w:rsidRDefault="00903482" w:rsidP="00E47A9B">
            <w:pPr>
              <w:tabs>
                <w:tab w:val="left" w:leader="dot" w:pos="510"/>
                <w:tab w:val="left" w:leader="dot" w:pos="1412"/>
                <w:tab w:val="left" w:leader="dot" w:pos="2614"/>
              </w:tabs>
              <w:spacing w:before="240"/>
            </w:pPr>
            <w:r w:rsidRPr="00D03309">
              <w:rPr>
                <w:u w:val="dotted"/>
                <w:lang w:val="fr-FR"/>
              </w:rPr>
              <w:fldChar w:fldCharType="begin">
                <w:ffData>
                  <w:name w:val=""/>
                  <w:enabled/>
                  <w:calcOnExit w:val="0"/>
                  <w:textInput>
                    <w:maxLength w:val="2"/>
                  </w:textInput>
                </w:ffData>
              </w:fldChar>
            </w:r>
            <w:r w:rsidRPr="00D03309">
              <w:rPr>
                <w:u w:val="dotted"/>
                <w:lang w:val="fr-FR"/>
              </w:rPr>
              <w:instrText xml:space="preserve"> FORMTEXT </w:instrText>
            </w:r>
            <w:r w:rsidRPr="00D03309">
              <w:rPr>
                <w:u w:val="dotted"/>
                <w:lang w:val="fr-FR"/>
              </w:rPr>
            </w:r>
            <w:r w:rsidRPr="00D03309">
              <w:rPr>
                <w:u w:val="dotted"/>
                <w:lang w:val="fr-FR"/>
              </w:rPr>
              <w:fldChar w:fldCharType="separate"/>
            </w:r>
            <w:r w:rsidRPr="00D03309">
              <w:rPr>
                <w:noProof/>
                <w:u w:val="dotted"/>
                <w:lang w:val="fr-FR"/>
              </w:rPr>
              <w:t> </w:t>
            </w:r>
            <w:r w:rsidRPr="00D03309">
              <w:rPr>
                <w:noProof/>
                <w:u w:val="dotted"/>
                <w:lang w:val="fr-FR"/>
              </w:rPr>
              <w:t> </w:t>
            </w:r>
            <w:r w:rsidRPr="00D03309">
              <w:rPr>
                <w:u w:val="dotted"/>
                <w:lang w:val="fr-FR"/>
              </w:rPr>
              <w:fldChar w:fldCharType="end"/>
            </w:r>
            <w:r w:rsidRPr="00D03309">
              <w:rPr>
                <w:lang w:val="fr-FR"/>
              </w:rPr>
              <w:t xml:space="preserve"> / </w:t>
            </w:r>
            <w:r w:rsidRPr="00D03309">
              <w:rPr>
                <w:u w:val="dotted"/>
                <w:lang w:val="fr-FR"/>
              </w:rPr>
              <w:fldChar w:fldCharType="begin">
                <w:ffData>
                  <w:name w:val="Text16"/>
                  <w:enabled/>
                  <w:calcOnExit w:val="0"/>
                  <w:textInput>
                    <w:maxLength w:val="2"/>
                  </w:textInput>
                </w:ffData>
              </w:fldChar>
            </w:r>
            <w:r w:rsidRPr="00D03309">
              <w:rPr>
                <w:u w:val="dotted"/>
                <w:lang w:val="fr-FR"/>
              </w:rPr>
              <w:instrText xml:space="preserve"> FORMTEXT </w:instrText>
            </w:r>
            <w:r w:rsidRPr="00D03309">
              <w:rPr>
                <w:u w:val="dotted"/>
                <w:lang w:val="fr-FR"/>
              </w:rPr>
            </w:r>
            <w:r w:rsidRPr="00D03309">
              <w:rPr>
                <w:u w:val="dotted"/>
                <w:lang w:val="fr-FR"/>
              </w:rPr>
              <w:fldChar w:fldCharType="separate"/>
            </w:r>
            <w:r w:rsidRPr="00D03309">
              <w:rPr>
                <w:noProof/>
                <w:u w:val="dotted"/>
                <w:lang w:val="fr-FR"/>
              </w:rPr>
              <w:t> </w:t>
            </w:r>
            <w:r w:rsidRPr="00D03309">
              <w:rPr>
                <w:noProof/>
                <w:u w:val="dotted"/>
                <w:lang w:val="fr-FR"/>
              </w:rPr>
              <w:t> </w:t>
            </w:r>
            <w:r w:rsidRPr="00D03309">
              <w:rPr>
                <w:u w:val="dotted"/>
                <w:lang w:val="fr-FR"/>
              </w:rPr>
              <w:fldChar w:fldCharType="end"/>
            </w:r>
            <w:r w:rsidRPr="00D03309">
              <w:rPr>
                <w:lang w:val="fr-FR"/>
              </w:rPr>
              <w:t xml:space="preserve"> / </w:t>
            </w:r>
            <w:r w:rsidRPr="00D03309">
              <w:rPr>
                <w:u w:val="dotted"/>
                <w:lang w:val="fr-FR"/>
              </w:rPr>
              <w:fldChar w:fldCharType="begin">
                <w:ffData>
                  <w:name w:val="Text17"/>
                  <w:enabled/>
                  <w:calcOnExit w:val="0"/>
                  <w:textInput>
                    <w:maxLength w:val="4"/>
                  </w:textInput>
                </w:ffData>
              </w:fldChar>
            </w:r>
            <w:r w:rsidRPr="00D03309">
              <w:rPr>
                <w:u w:val="dotted"/>
                <w:lang w:val="fr-FR"/>
              </w:rPr>
              <w:instrText xml:space="preserve"> FORMTEXT </w:instrText>
            </w:r>
            <w:r w:rsidRPr="00D03309">
              <w:rPr>
                <w:u w:val="dotted"/>
                <w:lang w:val="fr-FR"/>
              </w:rPr>
            </w:r>
            <w:r w:rsidRPr="00D03309">
              <w:rPr>
                <w:u w:val="dotted"/>
                <w:lang w:val="fr-FR"/>
              </w:rPr>
              <w:fldChar w:fldCharType="separate"/>
            </w:r>
            <w:r w:rsidRPr="00D03309">
              <w:rPr>
                <w:noProof/>
                <w:u w:val="dotted"/>
                <w:lang w:val="fr-FR"/>
              </w:rPr>
              <w:t> </w:t>
            </w:r>
            <w:r w:rsidRPr="00D03309">
              <w:rPr>
                <w:noProof/>
                <w:u w:val="dotted"/>
                <w:lang w:val="fr-FR"/>
              </w:rPr>
              <w:t> </w:t>
            </w:r>
            <w:r w:rsidRPr="00D03309">
              <w:rPr>
                <w:noProof/>
                <w:u w:val="dotted"/>
                <w:lang w:val="fr-FR"/>
              </w:rPr>
              <w:t> </w:t>
            </w:r>
            <w:r w:rsidRPr="00D03309">
              <w:rPr>
                <w:noProof/>
                <w:u w:val="dotted"/>
                <w:lang w:val="fr-FR"/>
              </w:rPr>
              <w:t> </w:t>
            </w:r>
            <w:r w:rsidRPr="00D03309">
              <w:rPr>
                <w:u w:val="dotted"/>
                <w:lang w:val="fr-FR"/>
              </w:rPr>
              <w:fldChar w:fldCharType="end"/>
            </w:r>
          </w:p>
        </w:tc>
      </w:tr>
    </w:tbl>
    <w:p w14:paraId="67FEC15B" w14:textId="77777777" w:rsidR="00903482" w:rsidRPr="00D03309" w:rsidRDefault="00903482" w:rsidP="00903482">
      <w:pPr>
        <w:rPr>
          <w:lang w:val="fr-FR"/>
        </w:rPr>
      </w:pPr>
    </w:p>
    <w:p w14:paraId="334CA6B6" w14:textId="77777777" w:rsidR="00903482" w:rsidRPr="00955097" w:rsidRDefault="00903482" w:rsidP="00903482">
      <w:pPr>
        <w:rPr>
          <w:sz w:val="16"/>
          <w:szCs w:val="16"/>
          <w:lang w:val="de-DE"/>
        </w:rPr>
      </w:pPr>
      <w:r w:rsidRPr="00955097">
        <w:rPr>
          <w:sz w:val="16"/>
          <w:szCs w:val="16"/>
          <w:lang w:val="de-DE"/>
        </w:rPr>
        <w:t>Bei Platzmangel ergänzen Sie bitte diese Liste auf einem Ihrem Antrag beigefügten Blatt.</w:t>
      </w:r>
    </w:p>
    <w:p w14:paraId="1EA4681D" w14:textId="77777777" w:rsidR="00903482" w:rsidRPr="00955097" w:rsidRDefault="00903482" w:rsidP="00903482">
      <w:pPr>
        <w:jc w:val="both"/>
        <w:rPr>
          <w:b/>
          <w:bCs/>
          <w:lang w:val="de-DE"/>
        </w:rPr>
      </w:pPr>
    </w:p>
    <w:p w14:paraId="243AEBC4" w14:textId="77777777" w:rsidR="00903482" w:rsidRPr="00955097" w:rsidRDefault="00903482" w:rsidP="00903482">
      <w:pPr>
        <w:jc w:val="both"/>
        <w:rPr>
          <w:lang w:val="de-DE"/>
        </w:rPr>
      </w:pPr>
      <w:r w:rsidRPr="00955097">
        <w:rPr>
          <w:lang w:val="de-DE"/>
        </w:rPr>
        <w:t>Geben Sie bitte die Unterhaltszahlungen</w:t>
      </w:r>
      <w:r>
        <w:rPr>
          <w:lang w:val="de-DE"/>
        </w:rPr>
        <w:t xml:space="preserve"> an</w:t>
      </w:r>
      <w:r w:rsidRPr="00955097">
        <w:rPr>
          <w:lang w:val="de-DE"/>
        </w:rPr>
        <w:t>, die Sie an Dritte leisten:</w:t>
      </w:r>
    </w:p>
    <w:p w14:paraId="03737FC5" w14:textId="77777777" w:rsidR="00903482" w:rsidRPr="00955097" w:rsidRDefault="00903482" w:rsidP="00903482">
      <w:pPr>
        <w:jc w:val="both"/>
        <w:rPr>
          <w:lang w:val="de-D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903482" w:rsidRPr="00D03309" w14:paraId="78EE07EF" w14:textId="77777777" w:rsidTr="00E47A9B">
        <w:trPr>
          <w:trHeight w:val="2835"/>
          <w:jc w:val="center"/>
        </w:trPr>
        <w:tc>
          <w:tcPr>
            <w:tcW w:w="9000" w:type="dxa"/>
            <w:shd w:val="clear" w:color="auto" w:fill="auto"/>
          </w:tcPr>
          <w:p w14:paraId="00F95993" w14:textId="77777777" w:rsidR="00903482" w:rsidRPr="00D03309" w:rsidRDefault="00903482" w:rsidP="00E47A9B">
            <w:pPr>
              <w:spacing w:before="120" w:line="360" w:lineRule="auto"/>
              <w:jc w:val="both"/>
              <w:rPr>
                <w:bCs/>
                <w:lang w:val="fr-FR"/>
              </w:rPr>
            </w:pPr>
            <w:r w:rsidRPr="00D03309">
              <w:rPr>
                <w:bCs/>
                <w:lang w:val="fr-FR"/>
              </w:rPr>
              <w:fldChar w:fldCharType="begin">
                <w:ffData>
                  <w:name w:val="Text29"/>
                  <w:enabled/>
                  <w:calcOnExit w:val="0"/>
                  <w:textInput/>
                </w:ffData>
              </w:fldChar>
            </w:r>
            <w:bookmarkStart w:id="10" w:name="Text29"/>
            <w:r w:rsidRPr="00D03309">
              <w:rPr>
                <w:bCs/>
                <w:lang w:val="fr-FR"/>
              </w:rPr>
              <w:instrText xml:space="preserve"> FORMTEXT </w:instrText>
            </w:r>
            <w:r w:rsidRPr="00D03309">
              <w:rPr>
                <w:bCs/>
                <w:lang w:val="fr-FR"/>
              </w:rPr>
            </w:r>
            <w:r w:rsidRPr="00D03309">
              <w:rPr>
                <w:bCs/>
                <w:lang w:val="fr-FR"/>
              </w:rPr>
              <w:fldChar w:fldCharType="separate"/>
            </w:r>
            <w:r w:rsidRPr="00D03309">
              <w:rPr>
                <w:bCs/>
                <w:noProof/>
                <w:lang w:val="fr-FR"/>
              </w:rPr>
              <w:t> </w:t>
            </w:r>
            <w:r w:rsidRPr="00D03309">
              <w:rPr>
                <w:bCs/>
                <w:noProof/>
                <w:lang w:val="fr-FR"/>
              </w:rPr>
              <w:t> </w:t>
            </w:r>
            <w:r w:rsidRPr="00D03309">
              <w:rPr>
                <w:bCs/>
                <w:noProof/>
                <w:lang w:val="fr-FR"/>
              </w:rPr>
              <w:t> </w:t>
            </w:r>
            <w:r w:rsidRPr="00D03309">
              <w:rPr>
                <w:bCs/>
                <w:noProof/>
                <w:lang w:val="fr-FR"/>
              </w:rPr>
              <w:t> </w:t>
            </w:r>
            <w:r w:rsidRPr="00D03309">
              <w:rPr>
                <w:bCs/>
                <w:noProof/>
                <w:lang w:val="fr-FR"/>
              </w:rPr>
              <w:t> </w:t>
            </w:r>
            <w:r w:rsidRPr="00D03309">
              <w:rPr>
                <w:bCs/>
                <w:lang w:val="fr-FR"/>
              </w:rPr>
              <w:fldChar w:fldCharType="end"/>
            </w:r>
            <w:bookmarkEnd w:id="10"/>
          </w:p>
        </w:tc>
      </w:tr>
    </w:tbl>
    <w:p w14:paraId="5EB34A1E" w14:textId="77777777" w:rsidR="00903482" w:rsidRPr="00D03309" w:rsidRDefault="00903482" w:rsidP="00903482">
      <w:pPr>
        <w:spacing w:line="360" w:lineRule="auto"/>
        <w:jc w:val="both"/>
        <w:rPr>
          <w:bCs/>
          <w:lang w:val="fr-FR"/>
        </w:rPr>
      </w:pPr>
    </w:p>
    <w:p w14:paraId="1F2F54AA" w14:textId="77777777" w:rsidR="00903482" w:rsidRPr="00955097" w:rsidRDefault="00903482" w:rsidP="00903482">
      <w:pPr>
        <w:jc w:val="both"/>
        <w:rPr>
          <w:lang w:val="de-DE"/>
        </w:rPr>
      </w:pPr>
      <w:r w:rsidRPr="00955097">
        <w:rPr>
          <w:lang w:val="de-DE"/>
        </w:rPr>
        <w:lastRenderedPageBreak/>
        <w:t>Etwaige weitere Angaben zu Ihrer Lage hinsichtlich Ihrer Einkünfte oder der von Ihnen zu tragenden Lasten:</w:t>
      </w:r>
    </w:p>
    <w:p w14:paraId="75CFC995" w14:textId="77777777" w:rsidR="00903482" w:rsidRPr="00955097" w:rsidRDefault="00903482" w:rsidP="00903482">
      <w:pPr>
        <w:spacing w:line="360" w:lineRule="auto"/>
        <w:jc w:val="both"/>
        <w:rPr>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903482" w:rsidRPr="00D03309" w14:paraId="12E86F87" w14:textId="77777777" w:rsidTr="00E47A9B">
        <w:trPr>
          <w:trHeight w:val="8943"/>
        </w:trPr>
        <w:tc>
          <w:tcPr>
            <w:tcW w:w="9135" w:type="dxa"/>
            <w:shd w:val="clear" w:color="auto" w:fill="auto"/>
          </w:tcPr>
          <w:p w14:paraId="3F755270" w14:textId="77777777" w:rsidR="00903482" w:rsidRPr="00D03309" w:rsidRDefault="00903482" w:rsidP="00E47A9B">
            <w:pPr>
              <w:spacing w:before="120" w:line="360" w:lineRule="auto"/>
              <w:jc w:val="both"/>
              <w:rPr>
                <w:lang w:val="fr-FR"/>
              </w:rPr>
            </w:pPr>
            <w:r w:rsidRPr="00D03309">
              <w:rPr>
                <w:lang w:val="fr-FR"/>
              </w:rPr>
              <w:fldChar w:fldCharType="begin">
                <w:ffData>
                  <w:name w:val="Text30"/>
                  <w:enabled/>
                  <w:calcOnExit w:val="0"/>
                  <w:textInput/>
                </w:ffData>
              </w:fldChar>
            </w:r>
            <w:bookmarkStart w:id="11" w:name="Text30"/>
            <w:r w:rsidRPr="00D03309">
              <w:rPr>
                <w:lang w:val="fr-FR"/>
              </w:rPr>
              <w:instrText xml:space="preserve"> FORMTEXT </w:instrText>
            </w:r>
            <w:r w:rsidRPr="00D03309">
              <w:rPr>
                <w:lang w:val="fr-FR"/>
              </w:rPr>
            </w:r>
            <w:r w:rsidRPr="00D03309">
              <w:rPr>
                <w:lang w:val="fr-FR"/>
              </w:rPr>
              <w:fldChar w:fldCharType="separate"/>
            </w:r>
            <w:r w:rsidRPr="00D03309">
              <w:rPr>
                <w:noProof/>
                <w:lang w:val="fr-FR"/>
              </w:rPr>
              <w:t> </w:t>
            </w:r>
            <w:r w:rsidRPr="00D03309">
              <w:rPr>
                <w:noProof/>
                <w:lang w:val="fr-FR"/>
              </w:rPr>
              <w:t> </w:t>
            </w:r>
            <w:r w:rsidRPr="00D03309">
              <w:rPr>
                <w:noProof/>
                <w:lang w:val="fr-FR"/>
              </w:rPr>
              <w:t> </w:t>
            </w:r>
            <w:r w:rsidRPr="00D03309">
              <w:rPr>
                <w:noProof/>
                <w:lang w:val="fr-FR"/>
              </w:rPr>
              <w:t> </w:t>
            </w:r>
            <w:r w:rsidRPr="00D03309">
              <w:rPr>
                <w:noProof/>
                <w:lang w:val="fr-FR"/>
              </w:rPr>
              <w:t> </w:t>
            </w:r>
            <w:r w:rsidRPr="00D03309">
              <w:rPr>
                <w:lang w:val="fr-FR"/>
              </w:rPr>
              <w:fldChar w:fldCharType="end"/>
            </w:r>
            <w:bookmarkEnd w:id="11"/>
          </w:p>
        </w:tc>
      </w:tr>
    </w:tbl>
    <w:p w14:paraId="7A0B438A" w14:textId="77777777" w:rsidR="00903482" w:rsidRPr="00D03309" w:rsidRDefault="00903482" w:rsidP="00903482">
      <w:pPr>
        <w:jc w:val="both"/>
        <w:rPr>
          <w:b/>
          <w:bCs/>
          <w:lang w:val="fr-FR"/>
        </w:rPr>
      </w:pPr>
    </w:p>
    <w:p w14:paraId="1D2AF980" w14:textId="6F259F23" w:rsidR="00903482" w:rsidRPr="00955097" w:rsidRDefault="00903482" w:rsidP="00903482">
      <w:pPr>
        <w:jc w:val="both"/>
        <w:rPr>
          <w:b/>
          <w:bCs/>
          <w:lang w:val="de-DE"/>
        </w:rPr>
      </w:pPr>
      <w:r w:rsidRPr="00955097">
        <w:rPr>
          <w:b/>
          <w:bCs/>
          <w:lang w:val="de-DE"/>
        </w:rPr>
        <w:t xml:space="preserve">Die oben gemachten Angaben müssen durch Unterlagen belegt werden, die eine Beurteilung </w:t>
      </w:r>
      <w:r>
        <w:rPr>
          <w:b/>
          <w:bCs/>
          <w:lang w:val="de-DE"/>
        </w:rPr>
        <w:t>Ihrer</w:t>
      </w:r>
      <w:r w:rsidRPr="00955097">
        <w:rPr>
          <w:b/>
          <w:bCs/>
          <w:lang w:val="de-DE"/>
        </w:rPr>
        <w:t xml:space="preserve"> wirtschaftlichen Lage ermöglichen (Art.</w:t>
      </w:r>
      <w:r>
        <w:rPr>
          <w:b/>
          <w:bCs/>
          <w:lang w:val="de-DE"/>
        </w:rPr>
        <w:t> </w:t>
      </w:r>
      <w:r w:rsidRPr="00955097">
        <w:rPr>
          <w:b/>
          <w:bCs/>
          <w:lang w:val="de-DE"/>
        </w:rPr>
        <w:t xml:space="preserve">147 </w:t>
      </w:r>
      <w:r w:rsidR="007C46F1" w:rsidRPr="007C46F1">
        <w:rPr>
          <w:b/>
          <w:bCs/>
          <w:lang w:val="de-DE"/>
        </w:rPr>
        <w:t>Abs. </w:t>
      </w:r>
      <w:r w:rsidRPr="00955097">
        <w:rPr>
          <w:b/>
          <w:bCs/>
          <w:lang w:val="de-DE"/>
        </w:rPr>
        <w:t>3 der Verfahrensordnung).</w:t>
      </w:r>
    </w:p>
    <w:p w14:paraId="14B25A6D" w14:textId="77777777" w:rsidR="00903482" w:rsidRPr="00955097" w:rsidRDefault="00903482" w:rsidP="00903482">
      <w:pPr>
        <w:jc w:val="both"/>
        <w:rPr>
          <w:b/>
          <w:bCs/>
          <w:lang w:val="de-DE"/>
        </w:rPr>
      </w:pPr>
    </w:p>
    <w:p w14:paraId="1943C08C" w14:textId="77777777" w:rsidR="00903482" w:rsidRPr="00955097" w:rsidRDefault="009724EE" w:rsidP="00903482">
      <w:pPr>
        <w:jc w:val="both"/>
        <w:rPr>
          <w:b/>
          <w:bCs/>
          <w:lang w:val="de-DE"/>
        </w:rPr>
      </w:pPr>
      <w:r>
        <w:rPr>
          <w:b/>
          <w:bCs/>
          <w:lang w:val="de-DE"/>
        </w:rPr>
        <w:t>Eine</w:t>
      </w:r>
      <w:r w:rsidR="00903482" w:rsidRPr="00955097">
        <w:rPr>
          <w:b/>
          <w:bCs/>
          <w:lang w:val="de-DE"/>
        </w:rPr>
        <w:t xml:space="preserve"> Liste der Belege, einschließlich gegebenenfalls einer Bescheinigung einer zuständigen nationalen Behörde, die diese wirtschaftliche Lage bestätigt, ist dem vorliegenden Formular beizufügen.</w:t>
      </w:r>
    </w:p>
    <w:p w14:paraId="573E7022" w14:textId="77777777" w:rsidR="00903482" w:rsidRPr="00955097" w:rsidRDefault="00903482" w:rsidP="00903482">
      <w:pPr>
        <w:jc w:val="both"/>
        <w:rPr>
          <w:b/>
          <w:bCs/>
          <w:lang w:val="de-DE"/>
        </w:rPr>
      </w:pPr>
    </w:p>
    <w:p w14:paraId="1160A7D0" w14:textId="77777777" w:rsidR="00903482" w:rsidRPr="00182293" w:rsidRDefault="00903482" w:rsidP="00903482">
      <w:pPr>
        <w:jc w:val="both"/>
        <w:rPr>
          <w:b/>
          <w:bCs/>
          <w:lang w:val="de-DE"/>
        </w:rPr>
      </w:pPr>
      <w:r w:rsidRPr="00955097">
        <w:rPr>
          <w:b/>
          <w:bCs/>
          <w:lang w:val="de-DE"/>
        </w:rPr>
        <w:t>Die Originale der eingereichten Belege werden nicht zurückgesandt.</w:t>
      </w:r>
      <w:r w:rsidR="00592738">
        <w:rPr>
          <w:b/>
          <w:bCs/>
          <w:lang w:val="de-DE"/>
        </w:rPr>
        <w:t xml:space="preserve"> </w:t>
      </w:r>
      <w:r w:rsidR="00592738" w:rsidRPr="00490663">
        <w:rPr>
          <w:b/>
          <w:lang w:val="de-DE"/>
        </w:rPr>
        <w:t>Es wird daher empfohlen, Kopien der betreffenden Dokumente einzureichen</w:t>
      </w:r>
      <w:r w:rsidR="00592738">
        <w:rPr>
          <w:b/>
          <w:lang w:val="de-DE"/>
        </w:rPr>
        <w:t>.</w:t>
      </w:r>
    </w:p>
    <w:p w14:paraId="441299C6" w14:textId="77777777" w:rsidR="00903482" w:rsidRPr="00903482" w:rsidRDefault="00903482" w:rsidP="00903482">
      <w:pPr>
        <w:jc w:val="center"/>
        <w:rPr>
          <w:b/>
          <w:bCs/>
          <w:color w:val="1F497D"/>
          <w:lang w:val="de-DE"/>
        </w:rPr>
      </w:pPr>
      <w:r w:rsidRPr="00182293">
        <w:rPr>
          <w:b/>
          <w:bCs/>
          <w:lang w:val="de-DE"/>
        </w:rPr>
        <w:br w:type="page"/>
      </w:r>
      <w:r w:rsidRPr="00903482">
        <w:rPr>
          <w:b/>
          <w:bCs/>
          <w:color w:val="1F497D"/>
          <w:lang w:val="de-DE"/>
        </w:rPr>
        <w:lastRenderedPageBreak/>
        <w:t>JURISTISCHE PERSON</w:t>
      </w:r>
    </w:p>
    <w:p w14:paraId="18A21826" w14:textId="77777777" w:rsidR="00903482" w:rsidRPr="00903482" w:rsidRDefault="00903482" w:rsidP="00903482">
      <w:pPr>
        <w:jc w:val="both"/>
        <w:rPr>
          <w:b/>
          <w:bCs/>
          <w:lang w:val="de-DE"/>
        </w:rPr>
      </w:pPr>
    </w:p>
    <w:p w14:paraId="1D852DC4" w14:textId="12F9302F" w:rsidR="00903482" w:rsidRPr="00955097" w:rsidRDefault="00903482" w:rsidP="00903482">
      <w:pPr>
        <w:jc w:val="both"/>
        <w:rPr>
          <w:lang w:val="de-DE"/>
        </w:rPr>
      </w:pPr>
      <w:r w:rsidRPr="00955097">
        <w:rPr>
          <w:lang w:val="de-DE"/>
        </w:rPr>
        <w:t xml:space="preserve">Wird Prozesskostenhilfe für eine juristische Person beantragt, fügen Sie dem vorliegenden Antrag bitte einen Nachweis jüngeren Datums </w:t>
      </w:r>
      <w:r w:rsidR="009724EE">
        <w:rPr>
          <w:lang w:val="de-DE"/>
        </w:rPr>
        <w:t>über</w:t>
      </w:r>
      <w:r w:rsidRPr="00955097">
        <w:rPr>
          <w:lang w:val="de-DE"/>
        </w:rPr>
        <w:t xml:space="preserve"> ihre Rechtspersönlichkeit bei (Handelsregisterauszug, Vereinsregisterauszug oder eine andere amtliche Urkunde) (Art. 147</w:t>
      </w:r>
      <w:r>
        <w:rPr>
          <w:lang w:val="de-DE"/>
        </w:rPr>
        <w:t xml:space="preserve"> </w:t>
      </w:r>
      <w:r w:rsidR="007C46F1" w:rsidRPr="007C46F1">
        <w:rPr>
          <w:lang w:val="de-DE"/>
        </w:rPr>
        <w:t>Abs. </w:t>
      </w:r>
      <w:r w:rsidRPr="00955097">
        <w:rPr>
          <w:lang w:val="de-DE"/>
        </w:rPr>
        <w:t>5</w:t>
      </w:r>
      <w:r>
        <w:rPr>
          <w:lang w:val="de-DE"/>
        </w:rPr>
        <w:t xml:space="preserve"> in Verbindung mit </w:t>
      </w:r>
      <w:r w:rsidRPr="00955097">
        <w:rPr>
          <w:lang w:val="de-DE"/>
        </w:rPr>
        <w:t>Art. 78</w:t>
      </w:r>
      <w:r>
        <w:rPr>
          <w:lang w:val="de-DE"/>
        </w:rPr>
        <w:t xml:space="preserve"> </w:t>
      </w:r>
      <w:r w:rsidR="007C46F1" w:rsidRPr="007C46F1">
        <w:rPr>
          <w:lang w:val="de-DE"/>
        </w:rPr>
        <w:t>Abs. </w:t>
      </w:r>
      <w:r w:rsidR="00604724">
        <w:rPr>
          <w:lang w:val="de-DE"/>
        </w:rPr>
        <w:t>4</w:t>
      </w:r>
      <w:r>
        <w:rPr>
          <w:lang w:val="de-DE"/>
        </w:rPr>
        <w:t xml:space="preserve"> der </w:t>
      </w:r>
      <w:r w:rsidRPr="00955097">
        <w:rPr>
          <w:lang w:val="de-DE"/>
        </w:rPr>
        <w:t>Verfahrensordnung).</w:t>
      </w:r>
    </w:p>
    <w:p w14:paraId="19398861" w14:textId="77777777" w:rsidR="00903482" w:rsidRPr="00955097" w:rsidRDefault="00903482" w:rsidP="00903482">
      <w:pPr>
        <w:jc w:val="both"/>
        <w:rPr>
          <w:lang w:val="de-DE"/>
        </w:rPr>
      </w:pPr>
    </w:p>
    <w:p w14:paraId="4F31B25A" w14:textId="77777777" w:rsidR="00903482" w:rsidRPr="00955097" w:rsidRDefault="00903482" w:rsidP="00903482">
      <w:pPr>
        <w:jc w:val="both"/>
        <w:rPr>
          <w:lang w:val="de-DE"/>
        </w:rPr>
      </w:pPr>
      <w:r>
        <w:rPr>
          <w:lang w:val="de-DE"/>
        </w:rPr>
        <w:t xml:space="preserve">Legen Sie bitte die wirtschaftliche Lage des </w:t>
      </w:r>
      <w:r w:rsidRPr="00955097">
        <w:rPr>
          <w:lang w:val="de-DE"/>
        </w:rPr>
        <w:t>A</w:t>
      </w:r>
      <w:r>
        <w:rPr>
          <w:lang w:val="de-DE"/>
        </w:rPr>
        <w:t xml:space="preserve">ntragstellers und </w:t>
      </w:r>
      <w:r w:rsidRPr="00955097">
        <w:rPr>
          <w:lang w:val="de-DE"/>
        </w:rPr>
        <w:t xml:space="preserve">gegebenenfalls </w:t>
      </w:r>
      <w:r>
        <w:rPr>
          <w:lang w:val="de-DE"/>
        </w:rPr>
        <w:t>seiner Gesellschafter oder Anteilseigner dar</w:t>
      </w:r>
      <w:r w:rsidRPr="00955097">
        <w:rPr>
          <w:lang w:val="de-DE"/>
        </w:rPr>
        <w:t>:</w:t>
      </w:r>
    </w:p>
    <w:p w14:paraId="4093FA9E" w14:textId="77777777" w:rsidR="00903482" w:rsidRPr="00955097" w:rsidRDefault="00903482" w:rsidP="00903482">
      <w:pPr>
        <w:jc w:val="both"/>
        <w:rPr>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903482" w:rsidRPr="00D03309" w14:paraId="59EA7014" w14:textId="77777777" w:rsidTr="00E47A9B">
        <w:trPr>
          <w:trHeight w:val="8131"/>
        </w:trPr>
        <w:tc>
          <w:tcPr>
            <w:tcW w:w="9135" w:type="dxa"/>
            <w:shd w:val="clear" w:color="auto" w:fill="auto"/>
          </w:tcPr>
          <w:p w14:paraId="080243A9" w14:textId="77777777" w:rsidR="00903482" w:rsidRPr="00D03309" w:rsidRDefault="00903482" w:rsidP="00E47A9B">
            <w:pPr>
              <w:spacing w:before="120" w:line="360" w:lineRule="auto"/>
              <w:jc w:val="both"/>
              <w:rPr>
                <w:bCs/>
                <w:lang w:val="fr-FR"/>
              </w:rPr>
            </w:pPr>
            <w:r w:rsidRPr="00D03309">
              <w:rPr>
                <w:bCs/>
                <w:lang w:val="fr-FR"/>
              </w:rPr>
              <w:fldChar w:fldCharType="begin">
                <w:ffData>
                  <w:name w:val="Text29"/>
                  <w:enabled/>
                  <w:calcOnExit w:val="0"/>
                  <w:textInput/>
                </w:ffData>
              </w:fldChar>
            </w:r>
            <w:r w:rsidRPr="00D03309">
              <w:rPr>
                <w:bCs/>
                <w:lang w:val="fr-FR"/>
              </w:rPr>
              <w:instrText xml:space="preserve"> FORMTEXT </w:instrText>
            </w:r>
            <w:r w:rsidRPr="00D03309">
              <w:rPr>
                <w:bCs/>
                <w:lang w:val="fr-FR"/>
              </w:rPr>
            </w:r>
            <w:r w:rsidRPr="00D03309">
              <w:rPr>
                <w:bCs/>
                <w:lang w:val="fr-FR"/>
              </w:rPr>
              <w:fldChar w:fldCharType="separate"/>
            </w:r>
            <w:r w:rsidRPr="00D03309">
              <w:rPr>
                <w:bCs/>
                <w:noProof/>
                <w:lang w:val="fr-FR"/>
              </w:rPr>
              <w:t> </w:t>
            </w:r>
            <w:r w:rsidRPr="00D03309">
              <w:rPr>
                <w:bCs/>
                <w:noProof/>
                <w:lang w:val="fr-FR"/>
              </w:rPr>
              <w:t> </w:t>
            </w:r>
            <w:r w:rsidRPr="00D03309">
              <w:rPr>
                <w:bCs/>
                <w:noProof/>
                <w:lang w:val="fr-FR"/>
              </w:rPr>
              <w:t> </w:t>
            </w:r>
            <w:r w:rsidRPr="00D03309">
              <w:rPr>
                <w:bCs/>
                <w:noProof/>
                <w:lang w:val="fr-FR"/>
              </w:rPr>
              <w:t> </w:t>
            </w:r>
            <w:r w:rsidRPr="00D03309">
              <w:rPr>
                <w:bCs/>
                <w:noProof/>
                <w:lang w:val="fr-FR"/>
              </w:rPr>
              <w:t> </w:t>
            </w:r>
            <w:r w:rsidRPr="00D03309">
              <w:rPr>
                <w:bCs/>
                <w:lang w:val="fr-FR"/>
              </w:rPr>
              <w:fldChar w:fldCharType="end"/>
            </w:r>
          </w:p>
        </w:tc>
      </w:tr>
    </w:tbl>
    <w:p w14:paraId="11DA8643" w14:textId="77777777" w:rsidR="00903482" w:rsidRPr="00D03309" w:rsidRDefault="00903482" w:rsidP="00903482">
      <w:pPr>
        <w:jc w:val="both"/>
        <w:rPr>
          <w:b/>
          <w:bCs/>
          <w:lang w:val="fr-FR"/>
        </w:rPr>
      </w:pPr>
    </w:p>
    <w:p w14:paraId="075D6766" w14:textId="6C2E61D1" w:rsidR="00903482" w:rsidRPr="00955097" w:rsidRDefault="00903482" w:rsidP="00903482">
      <w:pPr>
        <w:jc w:val="both"/>
        <w:rPr>
          <w:b/>
          <w:bCs/>
          <w:lang w:val="de-DE"/>
        </w:rPr>
      </w:pPr>
      <w:r w:rsidRPr="00955097">
        <w:rPr>
          <w:b/>
          <w:bCs/>
          <w:lang w:val="de-DE"/>
        </w:rPr>
        <w:t xml:space="preserve">Die oben gemachten Angaben müssen durch Unterlagen belegt werden, die eine Beurteilung </w:t>
      </w:r>
      <w:r>
        <w:rPr>
          <w:b/>
          <w:bCs/>
          <w:lang w:val="de-DE"/>
        </w:rPr>
        <w:t>d</w:t>
      </w:r>
      <w:r w:rsidRPr="00955097">
        <w:rPr>
          <w:b/>
          <w:bCs/>
          <w:lang w:val="de-DE"/>
        </w:rPr>
        <w:t xml:space="preserve">er wirtschaftlichen Lage </w:t>
      </w:r>
      <w:r w:rsidRPr="00895B9F">
        <w:rPr>
          <w:b/>
          <w:bCs/>
          <w:lang w:val="de-DE"/>
        </w:rPr>
        <w:t xml:space="preserve">des Antragstellers </w:t>
      </w:r>
      <w:r>
        <w:rPr>
          <w:b/>
          <w:bCs/>
          <w:lang w:val="de-DE"/>
        </w:rPr>
        <w:t>und</w:t>
      </w:r>
      <w:r w:rsidRPr="00895B9F">
        <w:rPr>
          <w:b/>
          <w:bCs/>
          <w:lang w:val="de-DE"/>
        </w:rPr>
        <w:t xml:space="preserve"> gegebenenfalls seine</w:t>
      </w:r>
      <w:r>
        <w:rPr>
          <w:b/>
          <w:bCs/>
          <w:lang w:val="de-DE"/>
        </w:rPr>
        <w:t>s/seine</w:t>
      </w:r>
      <w:r w:rsidRPr="00895B9F">
        <w:rPr>
          <w:b/>
          <w:bCs/>
          <w:lang w:val="de-DE"/>
        </w:rPr>
        <w:t>r Gesellschafter</w:t>
      </w:r>
      <w:r>
        <w:rPr>
          <w:b/>
          <w:bCs/>
          <w:lang w:val="de-DE"/>
        </w:rPr>
        <w:t>(s)</w:t>
      </w:r>
      <w:r w:rsidRPr="00895B9F">
        <w:rPr>
          <w:b/>
          <w:bCs/>
          <w:lang w:val="de-DE"/>
        </w:rPr>
        <w:t xml:space="preserve"> oder </w:t>
      </w:r>
      <w:r w:rsidR="006E2428">
        <w:rPr>
          <w:b/>
          <w:bCs/>
          <w:lang w:val="de-DE"/>
        </w:rPr>
        <w:t xml:space="preserve">seiner </w:t>
      </w:r>
      <w:r w:rsidRPr="00895B9F">
        <w:rPr>
          <w:b/>
          <w:bCs/>
          <w:lang w:val="de-DE"/>
        </w:rPr>
        <w:t xml:space="preserve">Anteilseigner </w:t>
      </w:r>
      <w:r w:rsidRPr="00955097">
        <w:rPr>
          <w:b/>
          <w:bCs/>
          <w:lang w:val="de-DE"/>
        </w:rPr>
        <w:t>ermöglichen (Art.</w:t>
      </w:r>
      <w:r>
        <w:rPr>
          <w:b/>
          <w:bCs/>
          <w:lang w:val="de-DE"/>
        </w:rPr>
        <w:t> </w:t>
      </w:r>
      <w:r w:rsidRPr="00955097">
        <w:rPr>
          <w:b/>
          <w:bCs/>
          <w:lang w:val="de-DE"/>
        </w:rPr>
        <w:t xml:space="preserve">147 </w:t>
      </w:r>
      <w:r w:rsidR="007C46F1" w:rsidRPr="007C46F1">
        <w:rPr>
          <w:b/>
          <w:bCs/>
          <w:lang w:val="de-DE"/>
        </w:rPr>
        <w:t>Abs. </w:t>
      </w:r>
      <w:r w:rsidRPr="00955097">
        <w:rPr>
          <w:b/>
          <w:bCs/>
          <w:lang w:val="de-DE"/>
        </w:rPr>
        <w:t>3 der Verfahrensordnung).</w:t>
      </w:r>
    </w:p>
    <w:p w14:paraId="25546A3B" w14:textId="77777777" w:rsidR="00903482" w:rsidRPr="00955097" w:rsidRDefault="00903482" w:rsidP="00903482">
      <w:pPr>
        <w:jc w:val="both"/>
        <w:rPr>
          <w:b/>
          <w:bCs/>
          <w:lang w:val="de-DE"/>
        </w:rPr>
      </w:pPr>
    </w:p>
    <w:p w14:paraId="327C196C" w14:textId="77777777" w:rsidR="00903482" w:rsidRPr="00955097" w:rsidRDefault="009724EE" w:rsidP="00903482">
      <w:pPr>
        <w:jc w:val="both"/>
        <w:rPr>
          <w:b/>
          <w:bCs/>
          <w:lang w:val="de-DE"/>
        </w:rPr>
      </w:pPr>
      <w:r>
        <w:rPr>
          <w:b/>
          <w:bCs/>
          <w:lang w:val="de-DE"/>
        </w:rPr>
        <w:t>Eine</w:t>
      </w:r>
      <w:r w:rsidR="00903482" w:rsidRPr="00955097">
        <w:rPr>
          <w:b/>
          <w:bCs/>
          <w:lang w:val="de-DE"/>
        </w:rPr>
        <w:t xml:space="preserve"> Liste der Belege, einschließlich gegebenenfalls einer Bescheinigung einer zuständigen nationalen Behörde, die diese wirtschaftliche Lage bestätigt, ist dem vorliegenden Formular beizufügen.</w:t>
      </w:r>
    </w:p>
    <w:p w14:paraId="5DE822B8" w14:textId="77777777" w:rsidR="00903482" w:rsidRPr="00955097" w:rsidRDefault="00903482" w:rsidP="00903482">
      <w:pPr>
        <w:jc w:val="both"/>
        <w:rPr>
          <w:b/>
          <w:bCs/>
          <w:lang w:val="de-DE"/>
        </w:rPr>
      </w:pPr>
    </w:p>
    <w:p w14:paraId="2D88C88F" w14:textId="77777777" w:rsidR="00903482" w:rsidRPr="00955097" w:rsidRDefault="00903482" w:rsidP="00903482">
      <w:pPr>
        <w:jc w:val="both"/>
        <w:rPr>
          <w:b/>
          <w:bCs/>
          <w:lang w:val="de-DE"/>
        </w:rPr>
      </w:pPr>
      <w:r w:rsidRPr="00955097">
        <w:rPr>
          <w:b/>
          <w:bCs/>
          <w:lang w:val="de-DE"/>
        </w:rPr>
        <w:lastRenderedPageBreak/>
        <w:t>Die Originale der eingereichten Belege werden nicht zurückgesandt.</w:t>
      </w:r>
      <w:r w:rsidR="00A84BB0">
        <w:rPr>
          <w:b/>
          <w:bCs/>
          <w:lang w:val="de-DE"/>
        </w:rPr>
        <w:t xml:space="preserve"> </w:t>
      </w:r>
      <w:r w:rsidR="00A84BB0" w:rsidRPr="00490663">
        <w:rPr>
          <w:b/>
          <w:lang w:val="de-DE"/>
        </w:rPr>
        <w:t>Es wird daher empfohlen, Kopien der betreffenden Dokumente einzureichen</w:t>
      </w:r>
      <w:r w:rsidR="00A84BB0">
        <w:rPr>
          <w:b/>
          <w:lang w:val="de-DE"/>
        </w:rPr>
        <w:t>.</w:t>
      </w:r>
    </w:p>
    <w:p w14:paraId="7382D603" w14:textId="77777777" w:rsidR="00903482" w:rsidRPr="009E492C" w:rsidRDefault="00903482" w:rsidP="00903482">
      <w:pPr>
        <w:spacing w:line="360" w:lineRule="auto"/>
        <w:rPr>
          <w:b/>
          <w:highlight w:val="lightGray"/>
          <w:lang w:val="de-DE"/>
        </w:rPr>
      </w:pPr>
      <w:r w:rsidRPr="00955097">
        <w:rPr>
          <w:sz w:val="20"/>
          <w:szCs w:val="20"/>
          <w:lang w:val="de-DE"/>
        </w:rPr>
        <w:br w:type="page"/>
      </w:r>
    </w:p>
    <w:p w14:paraId="7D59168A" w14:textId="77777777" w:rsidR="00903482" w:rsidRPr="00955097" w:rsidRDefault="00903482" w:rsidP="00903482">
      <w:pPr>
        <w:spacing w:line="360" w:lineRule="auto"/>
        <w:jc w:val="center"/>
        <w:rPr>
          <w:b/>
          <w:lang w:val="de-DE"/>
        </w:rPr>
      </w:pPr>
      <w:r w:rsidRPr="00955097">
        <w:rPr>
          <w:b/>
          <w:lang w:val="de-DE"/>
        </w:rPr>
        <w:t>EVENTUELLER VORSCHLAG ZUR BESTIMMUNG EINES ANWALTS</w:t>
      </w:r>
    </w:p>
    <w:p w14:paraId="5DC2AA3C" w14:textId="77777777" w:rsidR="00903482" w:rsidRPr="00955097" w:rsidRDefault="00903482" w:rsidP="00903482">
      <w:pPr>
        <w:spacing w:line="360" w:lineRule="auto"/>
        <w:rPr>
          <w:sz w:val="20"/>
          <w:szCs w:val="20"/>
          <w:lang w:val="de-DE"/>
        </w:rPr>
      </w:pPr>
    </w:p>
    <w:p w14:paraId="1009B49D" w14:textId="77D7032D" w:rsidR="00903482" w:rsidRPr="00955097" w:rsidRDefault="00903482" w:rsidP="00903482">
      <w:pPr>
        <w:jc w:val="both"/>
        <w:rPr>
          <w:lang w:val="de-DE"/>
        </w:rPr>
      </w:pPr>
      <w:r w:rsidRPr="00955097">
        <w:rPr>
          <w:lang w:val="de-DE"/>
        </w:rPr>
        <w:t>Falls Sie einen Anwalt gewählt haben, der berechtigt ist, vor einem Gericht eines Mitgliedstaats oder eines anderen Vertragsstaats des EWR</w:t>
      </w:r>
      <w:r w:rsidR="00F93C98">
        <w:rPr>
          <w:lang w:val="de-DE"/>
        </w:rPr>
        <w:t>-</w:t>
      </w:r>
      <w:r w:rsidRPr="00955097">
        <w:rPr>
          <w:lang w:val="de-DE"/>
        </w:rPr>
        <w:t>Abkommens aufzutreten, sind folgende Angaben erforderlich:</w:t>
      </w:r>
    </w:p>
    <w:p w14:paraId="5F62A554" w14:textId="77777777" w:rsidR="00903482" w:rsidRPr="00955097" w:rsidRDefault="00903482" w:rsidP="00903482">
      <w:pPr>
        <w:spacing w:line="360" w:lineRule="auto"/>
        <w:rPr>
          <w:sz w:val="20"/>
          <w:szCs w:val="20"/>
          <w:lang w:val="de-DE"/>
        </w:rPr>
      </w:pPr>
    </w:p>
    <w:tbl>
      <w:tblPr>
        <w:tblW w:w="0" w:type="auto"/>
        <w:tblLook w:val="01E0" w:firstRow="1" w:lastRow="1" w:firstColumn="1" w:lastColumn="1" w:noHBand="0" w:noVBand="0"/>
      </w:tblPr>
      <w:tblGrid>
        <w:gridCol w:w="4604"/>
        <w:gridCol w:w="4604"/>
      </w:tblGrid>
      <w:tr w:rsidR="00903482" w:rsidRPr="00D03309" w14:paraId="0F0E5CC8" w14:textId="77777777" w:rsidTr="00E47A9B">
        <w:trPr>
          <w:trHeight w:val="567"/>
        </w:trPr>
        <w:tc>
          <w:tcPr>
            <w:tcW w:w="9208" w:type="dxa"/>
            <w:gridSpan w:val="2"/>
            <w:shd w:val="clear" w:color="auto" w:fill="auto"/>
          </w:tcPr>
          <w:p w14:paraId="666D6D7E" w14:textId="77777777" w:rsidR="00903482" w:rsidRPr="00035CA8" w:rsidRDefault="00903482" w:rsidP="00E47A9B">
            <w:pPr>
              <w:tabs>
                <w:tab w:val="left" w:pos="8800"/>
              </w:tabs>
              <w:rPr>
                <w:lang w:val="de-DE"/>
              </w:rPr>
            </w:pPr>
            <w:r w:rsidRPr="00035CA8">
              <w:rPr>
                <w:lang w:val="de-DE"/>
              </w:rPr>
              <w:t xml:space="preserve">Rechtsanwalt: </w:t>
            </w:r>
            <w:r w:rsidRPr="00035CA8">
              <w:rPr>
                <w:u w:val="dotted"/>
                <w:lang w:val="de-DE"/>
              </w:rPr>
              <w:fldChar w:fldCharType="begin">
                <w:ffData>
                  <w:name w:val=""/>
                  <w:enabled/>
                  <w:calcOnExit w:val="0"/>
                  <w:textInput>
                    <w:maxLength w:val="75"/>
                  </w:textInput>
                </w:ffData>
              </w:fldChar>
            </w:r>
            <w:r w:rsidRPr="00035CA8">
              <w:rPr>
                <w:u w:val="dotted"/>
                <w:lang w:val="de-DE"/>
              </w:rPr>
              <w:instrText xml:space="preserve"> FORMTEXT </w:instrText>
            </w:r>
            <w:r w:rsidRPr="00035CA8">
              <w:rPr>
                <w:u w:val="dotted"/>
                <w:lang w:val="de-DE"/>
              </w:rPr>
            </w:r>
            <w:r w:rsidRPr="00035CA8">
              <w:rPr>
                <w:u w:val="dotted"/>
                <w:lang w:val="de-DE"/>
              </w:rPr>
              <w:fldChar w:fldCharType="separate"/>
            </w:r>
            <w:r w:rsidRPr="00035CA8">
              <w:rPr>
                <w:noProof/>
                <w:u w:val="dotted"/>
                <w:lang w:val="de-DE"/>
              </w:rPr>
              <w:t> </w:t>
            </w:r>
            <w:r w:rsidRPr="00035CA8">
              <w:rPr>
                <w:noProof/>
                <w:u w:val="dotted"/>
                <w:lang w:val="de-DE"/>
              </w:rPr>
              <w:t> </w:t>
            </w:r>
            <w:r w:rsidRPr="00035CA8">
              <w:rPr>
                <w:noProof/>
                <w:u w:val="dotted"/>
                <w:lang w:val="de-DE"/>
              </w:rPr>
              <w:t> </w:t>
            </w:r>
            <w:r w:rsidRPr="00035CA8">
              <w:rPr>
                <w:noProof/>
                <w:u w:val="dotted"/>
                <w:lang w:val="de-DE"/>
              </w:rPr>
              <w:t> </w:t>
            </w:r>
            <w:r w:rsidRPr="00035CA8">
              <w:rPr>
                <w:noProof/>
                <w:u w:val="dotted"/>
                <w:lang w:val="de-DE"/>
              </w:rPr>
              <w:t> </w:t>
            </w:r>
            <w:r w:rsidRPr="00035CA8">
              <w:rPr>
                <w:u w:val="dotted"/>
                <w:lang w:val="de-DE"/>
              </w:rPr>
              <w:fldChar w:fldCharType="end"/>
            </w:r>
            <w:r w:rsidRPr="00035CA8">
              <w:rPr>
                <w:u w:val="dotted"/>
                <w:lang w:val="de-DE"/>
              </w:rPr>
              <w:tab/>
            </w:r>
          </w:p>
        </w:tc>
      </w:tr>
      <w:tr w:rsidR="00903482" w:rsidRPr="00D03309" w14:paraId="62AAFB39" w14:textId="77777777" w:rsidTr="00E47A9B">
        <w:trPr>
          <w:trHeight w:val="567"/>
        </w:trPr>
        <w:tc>
          <w:tcPr>
            <w:tcW w:w="9208" w:type="dxa"/>
            <w:gridSpan w:val="2"/>
            <w:shd w:val="clear" w:color="auto" w:fill="auto"/>
          </w:tcPr>
          <w:p w14:paraId="350A2E9D" w14:textId="77777777" w:rsidR="00903482" w:rsidRPr="00035CA8" w:rsidRDefault="00903482" w:rsidP="00E47A9B">
            <w:pPr>
              <w:tabs>
                <w:tab w:val="left" w:pos="8800"/>
              </w:tabs>
              <w:rPr>
                <w:lang w:val="de-DE"/>
              </w:rPr>
            </w:pPr>
            <w:r w:rsidRPr="00035CA8">
              <w:rPr>
                <w:lang w:val="de-DE"/>
              </w:rPr>
              <w:t xml:space="preserve">Anschrift: </w:t>
            </w:r>
            <w:r w:rsidRPr="00035CA8">
              <w:rPr>
                <w:u w:val="dotted"/>
                <w:lang w:val="de-DE"/>
              </w:rPr>
              <w:fldChar w:fldCharType="begin">
                <w:ffData>
                  <w:name w:val=""/>
                  <w:enabled/>
                  <w:calcOnExit w:val="0"/>
                  <w:textInput>
                    <w:maxLength w:val="75"/>
                  </w:textInput>
                </w:ffData>
              </w:fldChar>
            </w:r>
            <w:r w:rsidRPr="00035CA8">
              <w:rPr>
                <w:u w:val="dotted"/>
                <w:lang w:val="de-DE"/>
              </w:rPr>
              <w:instrText xml:space="preserve"> FORMTEXT </w:instrText>
            </w:r>
            <w:r w:rsidRPr="00035CA8">
              <w:rPr>
                <w:u w:val="dotted"/>
                <w:lang w:val="de-DE"/>
              </w:rPr>
            </w:r>
            <w:r w:rsidRPr="00035CA8">
              <w:rPr>
                <w:u w:val="dotted"/>
                <w:lang w:val="de-DE"/>
              </w:rPr>
              <w:fldChar w:fldCharType="separate"/>
            </w:r>
            <w:r w:rsidRPr="00035CA8">
              <w:rPr>
                <w:noProof/>
                <w:u w:val="dotted"/>
                <w:lang w:val="de-DE"/>
              </w:rPr>
              <w:t> </w:t>
            </w:r>
            <w:r w:rsidRPr="00035CA8">
              <w:rPr>
                <w:noProof/>
                <w:u w:val="dotted"/>
                <w:lang w:val="de-DE"/>
              </w:rPr>
              <w:t> </w:t>
            </w:r>
            <w:r w:rsidRPr="00035CA8">
              <w:rPr>
                <w:noProof/>
                <w:u w:val="dotted"/>
                <w:lang w:val="de-DE"/>
              </w:rPr>
              <w:t> </w:t>
            </w:r>
            <w:r w:rsidRPr="00035CA8">
              <w:rPr>
                <w:noProof/>
                <w:u w:val="dotted"/>
                <w:lang w:val="de-DE"/>
              </w:rPr>
              <w:t> </w:t>
            </w:r>
            <w:r w:rsidRPr="00035CA8">
              <w:rPr>
                <w:noProof/>
                <w:u w:val="dotted"/>
                <w:lang w:val="de-DE"/>
              </w:rPr>
              <w:t> </w:t>
            </w:r>
            <w:r w:rsidRPr="00035CA8">
              <w:rPr>
                <w:u w:val="dotted"/>
                <w:lang w:val="de-DE"/>
              </w:rPr>
              <w:fldChar w:fldCharType="end"/>
            </w:r>
            <w:r w:rsidRPr="00035CA8">
              <w:rPr>
                <w:u w:val="dotted"/>
                <w:lang w:val="de-DE"/>
              </w:rPr>
              <w:tab/>
            </w:r>
          </w:p>
        </w:tc>
      </w:tr>
      <w:tr w:rsidR="00903482" w:rsidRPr="00D03309" w14:paraId="07041328" w14:textId="77777777" w:rsidTr="00E47A9B">
        <w:trPr>
          <w:trHeight w:val="567"/>
        </w:trPr>
        <w:tc>
          <w:tcPr>
            <w:tcW w:w="4604" w:type="dxa"/>
            <w:shd w:val="clear" w:color="auto" w:fill="auto"/>
          </w:tcPr>
          <w:p w14:paraId="5474B0C4" w14:textId="77777777" w:rsidR="00903482" w:rsidRPr="00035CA8" w:rsidRDefault="00903482" w:rsidP="00E47A9B">
            <w:pPr>
              <w:tabs>
                <w:tab w:val="left" w:pos="4100"/>
                <w:tab w:val="left" w:leader="dot" w:pos="4200"/>
              </w:tabs>
              <w:ind w:right="88"/>
              <w:rPr>
                <w:lang w:val="de-DE"/>
              </w:rPr>
            </w:pPr>
            <w:r w:rsidRPr="00035CA8">
              <w:rPr>
                <w:lang w:val="de-DE"/>
              </w:rPr>
              <w:t xml:space="preserve">Postleitzahl: </w:t>
            </w:r>
            <w:r w:rsidRPr="00035CA8">
              <w:rPr>
                <w:u w:val="dotted"/>
                <w:lang w:val="de-DE"/>
              </w:rPr>
              <w:fldChar w:fldCharType="begin">
                <w:ffData>
                  <w:name w:val=""/>
                  <w:enabled/>
                  <w:calcOnExit w:val="0"/>
                  <w:textInput>
                    <w:maxLength w:val="75"/>
                  </w:textInput>
                </w:ffData>
              </w:fldChar>
            </w:r>
            <w:r w:rsidRPr="00035CA8">
              <w:rPr>
                <w:u w:val="dotted"/>
                <w:lang w:val="de-DE"/>
              </w:rPr>
              <w:instrText xml:space="preserve"> FORMTEXT </w:instrText>
            </w:r>
            <w:r w:rsidRPr="00035CA8">
              <w:rPr>
                <w:u w:val="dotted"/>
                <w:lang w:val="de-DE"/>
              </w:rPr>
            </w:r>
            <w:r w:rsidRPr="00035CA8">
              <w:rPr>
                <w:u w:val="dotted"/>
                <w:lang w:val="de-DE"/>
              </w:rPr>
              <w:fldChar w:fldCharType="separate"/>
            </w:r>
            <w:r w:rsidRPr="00035CA8">
              <w:rPr>
                <w:noProof/>
                <w:u w:val="dotted"/>
                <w:lang w:val="de-DE"/>
              </w:rPr>
              <w:t> </w:t>
            </w:r>
            <w:r w:rsidRPr="00035CA8">
              <w:rPr>
                <w:noProof/>
                <w:u w:val="dotted"/>
                <w:lang w:val="de-DE"/>
              </w:rPr>
              <w:t> </w:t>
            </w:r>
            <w:r w:rsidRPr="00035CA8">
              <w:rPr>
                <w:noProof/>
                <w:u w:val="dotted"/>
                <w:lang w:val="de-DE"/>
              </w:rPr>
              <w:t> </w:t>
            </w:r>
            <w:r w:rsidRPr="00035CA8">
              <w:rPr>
                <w:noProof/>
                <w:u w:val="dotted"/>
                <w:lang w:val="de-DE"/>
              </w:rPr>
              <w:t> </w:t>
            </w:r>
            <w:r w:rsidRPr="00035CA8">
              <w:rPr>
                <w:noProof/>
                <w:u w:val="dotted"/>
                <w:lang w:val="de-DE"/>
              </w:rPr>
              <w:t> </w:t>
            </w:r>
            <w:r w:rsidRPr="00035CA8">
              <w:rPr>
                <w:u w:val="dotted"/>
                <w:lang w:val="de-DE"/>
              </w:rPr>
              <w:fldChar w:fldCharType="end"/>
            </w:r>
            <w:r w:rsidRPr="00035CA8">
              <w:rPr>
                <w:u w:val="dotted"/>
                <w:lang w:val="de-DE"/>
              </w:rPr>
              <w:tab/>
            </w:r>
          </w:p>
        </w:tc>
        <w:tc>
          <w:tcPr>
            <w:tcW w:w="4604" w:type="dxa"/>
            <w:shd w:val="clear" w:color="auto" w:fill="auto"/>
          </w:tcPr>
          <w:p w14:paraId="1BAE4119" w14:textId="77777777" w:rsidR="00903482" w:rsidRPr="00035CA8" w:rsidRDefault="00903482" w:rsidP="00E47A9B">
            <w:pPr>
              <w:tabs>
                <w:tab w:val="left" w:pos="4196"/>
              </w:tabs>
              <w:rPr>
                <w:lang w:val="de-DE"/>
              </w:rPr>
            </w:pPr>
            <w:r w:rsidRPr="00035CA8">
              <w:rPr>
                <w:lang w:val="de-DE"/>
              </w:rPr>
              <w:t xml:space="preserve">Ort: </w:t>
            </w:r>
            <w:r w:rsidRPr="00035CA8">
              <w:rPr>
                <w:u w:val="dotted"/>
                <w:lang w:val="de-DE"/>
              </w:rPr>
              <w:fldChar w:fldCharType="begin">
                <w:ffData>
                  <w:name w:val=""/>
                  <w:enabled/>
                  <w:calcOnExit w:val="0"/>
                  <w:textInput>
                    <w:maxLength w:val="75"/>
                  </w:textInput>
                </w:ffData>
              </w:fldChar>
            </w:r>
            <w:r w:rsidRPr="00035CA8">
              <w:rPr>
                <w:u w:val="dotted"/>
                <w:lang w:val="de-DE"/>
              </w:rPr>
              <w:instrText xml:space="preserve"> FORMTEXT </w:instrText>
            </w:r>
            <w:r w:rsidRPr="00035CA8">
              <w:rPr>
                <w:u w:val="dotted"/>
                <w:lang w:val="de-DE"/>
              </w:rPr>
            </w:r>
            <w:r w:rsidRPr="00035CA8">
              <w:rPr>
                <w:u w:val="dotted"/>
                <w:lang w:val="de-DE"/>
              </w:rPr>
              <w:fldChar w:fldCharType="separate"/>
            </w:r>
            <w:r w:rsidRPr="00035CA8">
              <w:rPr>
                <w:noProof/>
                <w:u w:val="dotted"/>
                <w:lang w:val="de-DE"/>
              </w:rPr>
              <w:t> </w:t>
            </w:r>
            <w:r w:rsidRPr="00035CA8">
              <w:rPr>
                <w:noProof/>
                <w:u w:val="dotted"/>
                <w:lang w:val="de-DE"/>
              </w:rPr>
              <w:t> </w:t>
            </w:r>
            <w:r w:rsidRPr="00035CA8">
              <w:rPr>
                <w:noProof/>
                <w:u w:val="dotted"/>
                <w:lang w:val="de-DE"/>
              </w:rPr>
              <w:t> </w:t>
            </w:r>
            <w:r w:rsidRPr="00035CA8">
              <w:rPr>
                <w:noProof/>
                <w:u w:val="dotted"/>
                <w:lang w:val="de-DE"/>
              </w:rPr>
              <w:t> </w:t>
            </w:r>
            <w:r w:rsidRPr="00035CA8">
              <w:rPr>
                <w:noProof/>
                <w:u w:val="dotted"/>
                <w:lang w:val="de-DE"/>
              </w:rPr>
              <w:t> </w:t>
            </w:r>
            <w:r w:rsidRPr="00035CA8">
              <w:rPr>
                <w:u w:val="dotted"/>
                <w:lang w:val="de-DE"/>
              </w:rPr>
              <w:fldChar w:fldCharType="end"/>
            </w:r>
            <w:r w:rsidRPr="00035CA8">
              <w:rPr>
                <w:u w:val="dotted"/>
                <w:lang w:val="de-DE"/>
              </w:rPr>
              <w:tab/>
            </w:r>
          </w:p>
        </w:tc>
      </w:tr>
      <w:tr w:rsidR="00903482" w:rsidRPr="00D03309" w14:paraId="6B6631E7" w14:textId="77777777" w:rsidTr="00E47A9B">
        <w:trPr>
          <w:trHeight w:val="567"/>
        </w:trPr>
        <w:tc>
          <w:tcPr>
            <w:tcW w:w="9208" w:type="dxa"/>
            <w:gridSpan w:val="2"/>
            <w:shd w:val="clear" w:color="auto" w:fill="auto"/>
          </w:tcPr>
          <w:p w14:paraId="425FAC6A" w14:textId="77777777" w:rsidR="00903482" w:rsidRPr="00D03309" w:rsidRDefault="00903482" w:rsidP="00E47A9B">
            <w:pPr>
              <w:tabs>
                <w:tab w:val="left" w:pos="8800"/>
              </w:tabs>
              <w:rPr>
                <w:lang w:val="fr-FR"/>
              </w:rPr>
            </w:pPr>
            <w:r>
              <w:rPr>
                <w:lang w:val="fr-FR"/>
              </w:rPr>
              <w:t>Land</w:t>
            </w:r>
            <w:r w:rsidRPr="00D03309">
              <w:rPr>
                <w:lang w:val="fr-FR"/>
              </w:rPr>
              <w:t xml:space="preserve">: </w:t>
            </w:r>
            <w:r w:rsidRPr="00D03309">
              <w:rPr>
                <w:u w:val="dotted"/>
                <w:lang w:val="fr-FR"/>
              </w:rPr>
              <w:fldChar w:fldCharType="begin">
                <w:ffData>
                  <w:name w:val=""/>
                  <w:enabled/>
                  <w:calcOnExit w:val="0"/>
                  <w:textInput>
                    <w:maxLength w:val="75"/>
                  </w:textInput>
                </w:ffData>
              </w:fldChar>
            </w:r>
            <w:r w:rsidRPr="00D03309">
              <w:rPr>
                <w:u w:val="dotted"/>
                <w:lang w:val="fr-FR"/>
              </w:rPr>
              <w:instrText xml:space="preserve"> FORMTEXT </w:instrText>
            </w:r>
            <w:r w:rsidRPr="00D03309">
              <w:rPr>
                <w:u w:val="dotted"/>
                <w:lang w:val="fr-FR"/>
              </w:rPr>
            </w:r>
            <w:r w:rsidRPr="00D03309">
              <w:rPr>
                <w:u w:val="dotted"/>
                <w:lang w:val="fr-FR"/>
              </w:rPr>
              <w:fldChar w:fldCharType="separate"/>
            </w:r>
            <w:r w:rsidRPr="00D03309">
              <w:rPr>
                <w:noProof/>
                <w:u w:val="dotted"/>
                <w:lang w:val="fr-FR"/>
              </w:rPr>
              <w:t> </w:t>
            </w:r>
            <w:r w:rsidRPr="00D03309">
              <w:rPr>
                <w:noProof/>
                <w:u w:val="dotted"/>
                <w:lang w:val="fr-FR"/>
              </w:rPr>
              <w:t> </w:t>
            </w:r>
            <w:r w:rsidRPr="00D03309">
              <w:rPr>
                <w:noProof/>
                <w:u w:val="dotted"/>
                <w:lang w:val="fr-FR"/>
              </w:rPr>
              <w:t> </w:t>
            </w:r>
            <w:r w:rsidRPr="00D03309">
              <w:rPr>
                <w:noProof/>
                <w:u w:val="dotted"/>
                <w:lang w:val="fr-FR"/>
              </w:rPr>
              <w:t> </w:t>
            </w:r>
            <w:r w:rsidRPr="00D03309">
              <w:rPr>
                <w:noProof/>
                <w:u w:val="dotted"/>
                <w:lang w:val="fr-FR"/>
              </w:rPr>
              <w:t> </w:t>
            </w:r>
            <w:r w:rsidRPr="00D03309">
              <w:rPr>
                <w:u w:val="dotted"/>
                <w:lang w:val="fr-FR"/>
              </w:rPr>
              <w:fldChar w:fldCharType="end"/>
            </w:r>
            <w:r w:rsidRPr="00D03309">
              <w:rPr>
                <w:u w:val="dotted"/>
                <w:lang w:val="fr-FR"/>
              </w:rPr>
              <w:tab/>
            </w:r>
          </w:p>
        </w:tc>
      </w:tr>
      <w:tr w:rsidR="00903482" w:rsidRPr="00D03309" w14:paraId="5C6FED27" w14:textId="77777777" w:rsidTr="00E47A9B">
        <w:trPr>
          <w:trHeight w:val="567"/>
        </w:trPr>
        <w:tc>
          <w:tcPr>
            <w:tcW w:w="9208" w:type="dxa"/>
            <w:gridSpan w:val="2"/>
            <w:shd w:val="clear" w:color="auto" w:fill="auto"/>
          </w:tcPr>
          <w:p w14:paraId="4A954B20" w14:textId="77777777" w:rsidR="00903482" w:rsidRPr="00D03309" w:rsidRDefault="00903482" w:rsidP="00E47A9B">
            <w:pPr>
              <w:tabs>
                <w:tab w:val="left" w:pos="8800"/>
              </w:tabs>
              <w:rPr>
                <w:lang w:val="fr-FR"/>
              </w:rPr>
            </w:pPr>
            <w:r w:rsidRPr="00D03309">
              <w:rPr>
                <w:lang w:val="fr-FR"/>
              </w:rPr>
              <w:t>T</w:t>
            </w:r>
            <w:r>
              <w:rPr>
                <w:lang w:val="fr-FR"/>
              </w:rPr>
              <w:t>elefon</w:t>
            </w:r>
            <w:r w:rsidRPr="00D03309">
              <w:rPr>
                <w:lang w:val="fr-FR"/>
              </w:rPr>
              <w:t xml:space="preserve">: </w:t>
            </w:r>
            <w:r w:rsidRPr="00D03309">
              <w:rPr>
                <w:u w:val="dotted"/>
                <w:lang w:val="fr-FR"/>
              </w:rPr>
              <w:fldChar w:fldCharType="begin">
                <w:ffData>
                  <w:name w:val=""/>
                  <w:enabled/>
                  <w:calcOnExit w:val="0"/>
                  <w:textInput>
                    <w:maxLength w:val="75"/>
                  </w:textInput>
                </w:ffData>
              </w:fldChar>
            </w:r>
            <w:r w:rsidRPr="00D03309">
              <w:rPr>
                <w:u w:val="dotted"/>
                <w:lang w:val="fr-FR"/>
              </w:rPr>
              <w:instrText xml:space="preserve"> FORMTEXT </w:instrText>
            </w:r>
            <w:r w:rsidRPr="00D03309">
              <w:rPr>
                <w:u w:val="dotted"/>
                <w:lang w:val="fr-FR"/>
              </w:rPr>
            </w:r>
            <w:r w:rsidRPr="00D03309">
              <w:rPr>
                <w:u w:val="dotted"/>
                <w:lang w:val="fr-FR"/>
              </w:rPr>
              <w:fldChar w:fldCharType="separate"/>
            </w:r>
            <w:r w:rsidRPr="00D03309">
              <w:rPr>
                <w:noProof/>
                <w:u w:val="dotted"/>
                <w:lang w:val="fr-FR"/>
              </w:rPr>
              <w:t> </w:t>
            </w:r>
            <w:r w:rsidRPr="00D03309">
              <w:rPr>
                <w:noProof/>
                <w:u w:val="dotted"/>
                <w:lang w:val="fr-FR"/>
              </w:rPr>
              <w:t> </w:t>
            </w:r>
            <w:r w:rsidRPr="00D03309">
              <w:rPr>
                <w:noProof/>
                <w:u w:val="dotted"/>
                <w:lang w:val="fr-FR"/>
              </w:rPr>
              <w:t> </w:t>
            </w:r>
            <w:r w:rsidRPr="00D03309">
              <w:rPr>
                <w:noProof/>
                <w:u w:val="dotted"/>
                <w:lang w:val="fr-FR"/>
              </w:rPr>
              <w:t> </w:t>
            </w:r>
            <w:r w:rsidRPr="00D03309">
              <w:rPr>
                <w:noProof/>
                <w:u w:val="dotted"/>
                <w:lang w:val="fr-FR"/>
              </w:rPr>
              <w:t> </w:t>
            </w:r>
            <w:r w:rsidRPr="00D03309">
              <w:rPr>
                <w:u w:val="dotted"/>
                <w:lang w:val="fr-FR"/>
              </w:rPr>
              <w:fldChar w:fldCharType="end"/>
            </w:r>
            <w:r w:rsidRPr="00D03309">
              <w:rPr>
                <w:u w:val="dotted"/>
                <w:lang w:val="fr-FR"/>
              </w:rPr>
              <w:tab/>
            </w:r>
          </w:p>
        </w:tc>
      </w:tr>
      <w:tr w:rsidR="00903482" w:rsidRPr="00483FCC" w14:paraId="450BC4A0" w14:textId="77777777" w:rsidTr="00E47A9B">
        <w:trPr>
          <w:trHeight w:val="567"/>
        </w:trPr>
        <w:tc>
          <w:tcPr>
            <w:tcW w:w="9208" w:type="dxa"/>
            <w:gridSpan w:val="2"/>
            <w:shd w:val="clear" w:color="auto" w:fill="auto"/>
          </w:tcPr>
          <w:p w14:paraId="4CE9EBE6" w14:textId="4FFB8E09" w:rsidR="00903482" w:rsidRPr="00594340" w:rsidRDefault="007C46F1" w:rsidP="00E47A9B">
            <w:pPr>
              <w:tabs>
                <w:tab w:val="left" w:pos="8800"/>
              </w:tabs>
              <w:rPr>
                <w:lang w:val="de-DE"/>
              </w:rPr>
            </w:pPr>
            <w:r w:rsidRPr="007C46F1">
              <w:rPr>
                <w:lang w:val="de-DE"/>
              </w:rPr>
              <w:t>E</w:t>
            </w:r>
            <w:r w:rsidRPr="007C46F1">
              <w:rPr>
                <w:lang w:val="de-DE"/>
              </w:rPr>
              <w:noBreakHyphen/>
            </w:r>
            <w:r w:rsidR="00594340">
              <w:rPr>
                <w:lang w:val="de-DE"/>
              </w:rPr>
              <w:t>Mail</w:t>
            </w:r>
            <w:r w:rsidR="00903482" w:rsidRPr="00594340">
              <w:rPr>
                <w:lang w:val="de-DE"/>
              </w:rPr>
              <w:t xml:space="preserve"> </w:t>
            </w:r>
            <w:r w:rsidR="00903482" w:rsidRPr="00594340">
              <w:rPr>
                <w:sz w:val="16"/>
                <w:szCs w:val="16"/>
                <w:lang w:val="de-DE"/>
              </w:rPr>
              <w:t>(Angabe nicht zwingend)</w:t>
            </w:r>
            <w:r w:rsidR="00903482" w:rsidRPr="00594340">
              <w:rPr>
                <w:lang w:val="de-DE"/>
              </w:rPr>
              <w:t xml:space="preserve">: </w:t>
            </w:r>
            <w:r w:rsidR="00903482" w:rsidRPr="00D03309">
              <w:rPr>
                <w:u w:val="dotted"/>
                <w:lang w:val="fr-FR"/>
              </w:rPr>
              <w:fldChar w:fldCharType="begin">
                <w:ffData>
                  <w:name w:val=""/>
                  <w:enabled/>
                  <w:calcOnExit w:val="0"/>
                  <w:textInput>
                    <w:maxLength w:val="75"/>
                  </w:textInput>
                </w:ffData>
              </w:fldChar>
            </w:r>
            <w:r w:rsidR="00903482" w:rsidRPr="00594340">
              <w:rPr>
                <w:u w:val="dotted"/>
                <w:lang w:val="de-DE"/>
              </w:rPr>
              <w:instrText xml:space="preserve"> FORMTEXT </w:instrText>
            </w:r>
            <w:r w:rsidR="00903482" w:rsidRPr="00D03309">
              <w:rPr>
                <w:u w:val="dotted"/>
                <w:lang w:val="fr-FR"/>
              </w:rPr>
            </w:r>
            <w:r w:rsidR="00903482" w:rsidRPr="00D03309">
              <w:rPr>
                <w:u w:val="dotted"/>
                <w:lang w:val="fr-FR"/>
              </w:rPr>
              <w:fldChar w:fldCharType="separate"/>
            </w:r>
            <w:r w:rsidR="00903482" w:rsidRPr="00D03309">
              <w:rPr>
                <w:noProof/>
                <w:u w:val="dotted"/>
                <w:lang w:val="fr-FR"/>
              </w:rPr>
              <w:t> </w:t>
            </w:r>
            <w:r w:rsidR="00903482" w:rsidRPr="00D03309">
              <w:rPr>
                <w:noProof/>
                <w:u w:val="dotted"/>
                <w:lang w:val="fr-FR"/>
              </w:rPr>
              <w:t> </w:t>
            </w:r>
            <w:r w:rsidR="00903482" w:rsidRPr="00D03309">
              <w:rPr>
                <w:noProof/>
                <w:u w:val="dotted"/>
                <w:lang w:val="fr-FR"/>
              </w:rPr>
              <w:t> </w:t>
            </w:r>
            <w:r w:rsidR="00903482" w:rsidRPr="00D03309">
              <w:rPr>
                <w:noProof/>
                <w:u w:val="dotted"/>
                <w:lang w:val="fr-FR"/>
              </w:rPr>
              <w:t> </w:t>
            </w:r>
            <w:r w:rsidR="00903482" w:rsidRPr="00D03309">
              <w:rPr>
                <w:noProof/>
                <w:u w:val="dotted"/>
                <w:lang w:val="fr-FR"/>
              </w:rPr>
              <w:t> </w:t>
            </w:r>
            <w:r w:rsidR="00903482" w:rsidRPr="00D03309">
              <w:rPr>
                <w:u w:val="dotted"/>
                <w:lang w:val="fr-FR"/>
              </w:rPr>
              <w:fldChar w:fldCharType="end"/>
            </w:r>
            <w:r w:rsidR="00903482" w:rsidRPr="00594340">
              <w:rPr>
                <w:u w:val="dotted"/>
                <w:lang w:val="de-DE"/>
              </w:rPr>
              <w:tab/>
            </w:r>
          </w:p>
        </w:tc>
      </w:tr>
    </w:tbl>
    <w:p w14:paraId="6F830171" w14:textId="77777777" w:rsidR="00903482" w:rsidRPr="00594340" w:rsidRDefault="00903482" w:rsidP="00903482">
      <w:pPr>
        <w:spacing w:line="360" w:lineRule="auto"/>
        <w:rPr>
          <w:sz w:val="20"/>
          <w:szCs w:val="20"/>
          <w:lang w:val="de-DE"/>
        </w:rPr>
      </w:pPr>
    </w:p>
    <w:p w14:paraId="0FDB4BA8" w14:textId="77777777" w:rsidR="00903482" w:rsidRPr="00594340" w:rsidRDefault="00903482" w:rsidP="00903482">
      <w:pPr>
        <w:spacing w:line="360" w:lineRule="auto"/>
        <w:rPr>
          <w:sz w:val="20"/>
          <w:szCs w:val="20"/>
          <w:lang w:val="de-DE"/>
        </w:rPr>
      </w:pPr>
    </w:p>
    <w:p w14:paraId="6AF22C64" w14:textId="77777777" w:rsidR="00903482" w:rsidRPr="00594340" w:rsidRDefault="00903482" w:rsidP="00903482">
      <w:pPr>
        <w:spacing w:line="360" w:lineRule="auto"/>
        <w:jc w:val="center"/>
        <w:rPr>
          <w:b/>
          <w:bCs/>
          <w:lang w:val="de-DE"/>
        </w:rPr>
      </w:pPr>
      <w:r w:rsidRPr="00594340">
        <w:rPr>
          <w:b/>
          <w:bCs/>
          <w:lang w:val="de-DE"/>
        </w:rPr>
        <w:t>EHRENWÖRTLICHE ERKLÄRUNG</w:t>
      </w:r>
    </w:p>
    <w:p w14:paraId="679DF9A7" w14:textId="77777777" w:rsidR="00903482" w:rsidRPr="00594340" w:rsidRDefault="00903482" w:rsidP="00903482">
      <w:pPr>
        <w:spacing w:line="360" w:lineRule="auto"/>
        <w:jc w:val="both"/>
        <w:rPr>
          <w:lang w:val="de-DE"/>
        </w:rPr>
      </w:pPr>
    </w:p>
    <w:p w14:paraId="327F694A" w14:textId="0EA1DFD2" w:rsidR="00903482" w:rsidRPr="00955097" w:rsidRDefault="00903482" w:rsidP="00903482">
      <w:pPr>
        <w:jc w:val="both"/>
        <w:rPr>
          <w:lang w:val="de-DE"/>
        </w:rPr>
      </w:pPr>
      <w:r w:rsidRPr="00955097">
        <w:rPr>
          <w:lang w:val="de-DE"/>
        </w:rPr>
        <w:t>Der</w:t>
      </w:r>
      <w:r w:rsidR="009724EE">
        <w:rPr>
          <w:lang w:val="de-DE"/>
        </w:rPr>
        <w:t>/Die</w:t>
      </w:r>
      <w:r w:rsidRPr="00955097">
        <w:rPr>
          <w:lang w:val="de-DE"/>
        </w:rPr>
        <w:t xml:space="preserve"> Unterzeichne</w:t>
      </w:r>
      <w:r w:rsidR="009724EE">
        <w:rPr>
          <w:lang w:val="de-DE"/>
        </w:rPr>
        <w:t>te</w:t>
      </w:r>
      <w:r w:rsidRPr="00955097">
        <w:rPr>
          <w:lang w:val="de-DE"/>
        </w:rPr>
        <w:t xml:space="preserve"> erklärt ehrenwörtlich, dass die in dem </w:t>
      </w:r>
      <w:r w:rsidR="009724EE">
        <w:rPr>
          <w:lang w:val="de-DE"/>
        </w:rPr>
        <w:t xml:space="preserve">vorliegenden </w:t>
      </w:r>
      <w:r w:rsidRPr="00955097">
        <w:rPr>
          <w:lang w:val="de-DE"/>
        </w:rPr>
        <w:t>Antrag auf Bewilligung von Prozesskostenhilfe gemachten Angaben zutreffend sind</w:t>
      </w:r>
      <w:r w:rsidR="00527389">
        <w:rPr>
          <w:lang w:val="de-DE"/>
        </w:rPr>
        <w:t>.</w:t>
      </w:r>
    </w:p>
    <w:p w14:paraId="5CF70BC1" w14:textId="77777777" w:rsidR="00903482" w:rsidRPr="00955097" w:rsidRDefault="00903482" w:rsidP="00903482">
      <w:pPr>
        <w:spacing w:line="360" w:lineRule="auto"/>
        <w:jc w:val="both"/>
        <w:rPr>
          <w:lang w:val="de-DE"/>
        </w:rPr>
      </w:pPr>
    </w:p>
    <w:tbl>
      <w:tblPr>
        <w:tblW w:w="0" w:type="auto"/>
        <w:tblLook w:val="01E0" w:firstRow="1" w:lastRow="1" w:firstColumn="1" w:lastColumn="1" w:noHBand="0" w:noVBand="0"/>
      </w:tblPr>
      <w:tblGrid>
        <w:gridCol w:w="3689"/>
        <w:gridCol w:w="5554"/>
      </w:tblGrid>
      <w:tr w:rsidR="00903482" w:rsidRPr="00483FCC" w14:paraId="0CCE8540" w14:textId="77777777" w:rsidTr="00E47A9B">
        <w:tc>
          <w:tcPr>
            <w:tcW w:w="3708" w:type="dxa"/>
            <w:shd w:val="clear" w:color="auto" w:fill="auto"/>
          </w:tcPr>
          <w:p w14:paraId="0C8ADD15" w14:textId="77777777" w:rsidR="00903482" w:rsidRPr="00035CA8" w:rsidRDefault="00903482" w:rsidP="00E47A9B">
            <w:pPr>
              <w:tabs>
                <w:tab w:val="left" w:leader="dot" w:pos="1134"/>
                <w:tab w:val="left" w:leader="dot" w:pos="2000"/>
                <w:tab w:val="left" w:leader="dot" w:pos="3200"/>
              </w:tabs>
              <w:spacing w:line="360" w:lineRule="auto"/>
              <w:rPr>
                <w:lang w:val="de-DE"/>
              </w:rPr>
            </w:pPr>
            <w:r w:rsidRPr="00035CA8">
              <w:rPr>
                <w:lang w:val="de-DE"/>
              </w:rPr>
              <w:t xml:space="preserve">Datum: </w:t>
            </w:r>
            <w:r w:rsidRPr="00035CA8">
              <w:rPr>
                <w:u w:val="dotted"/>
                <w:lang w:val="de-DE"/>
              </w:rPr>
              <w:fldChar w:fldCharType="begin">
                <w:ffData>
                  <w:name w:val=""/>
                  <w:enabled/>
                  <w:calcOnExit w:val="0"/>
                  <w:textInput>
                    <w:maxLength w:val="2"/>
                  </w:textInput>
                </w:ffData>
              </w:fldChar>
            </w:r>
            <w:r w:rsidRPr="00035CA8">
              <w:rPr>
                <w:u w:val="dotted"/>
                <w:lang w:val="de-DE"/>
              </w:rPr>
              <w:instrText xml:space="preserve"> FORMTEXT </w:instrText>
            </w:r>
            <w:r w:rsidRPr="00035CA8">
              <w:rPr>
                <w:u w:val="dotted"/>
                <w:lang w:val="de-DE"/>
              </w:rPr>
            </w:r>
            <w:r w:rsidRPr="00035CA8">
              <w:rPr>
                <w:u w:val="dotted"/>
                <w:lang w:val="de-DE"/>
              </w:rPr>
              <w:fldChar w:fldCharType="separate"/>
            </w:r>
            <w:r w:rsidRPr="00035CA8">
              <w:rPr>
                <w:noProof/>
                <w:u w:val="dotted"/>
                <w:lang w:val="de-DE"/>
              </w:rPr>
              <w:t> </w:t>
            </w:r>
            <w:r w:rsidRPr="00035CA8">
              <w:rPr>
                <w:noProof/>
                <w:u w:val="dotted"/>
                <w:lang w:val="de-DE"/>
              </w:rPr>
              <w:t> </w:t>
            </w:r>
            <w:r w:rsidRPr="00035CA8">
              <w:rPr>
                <w:u w:val="dotted"/>
                <w:lang w:val="de-DE"/>
              </w:rPr>
              <w:fldChar w:fldCharType="end"/>
            </w:r>
            <w:r w:rsidRPr="00035CA8">
              <w:rPr>
                <w:lang w:val="de-DE"/>
              </w:rPr>
              <w:t xml:space="preserve"> / </w:t>
            </w:r>
            <w:r w:rsidRPr="00035CA8">
              <w:rPr>
                <w:u w:val="dotted"/>
                <w:lang w:val="de-DE"/>
              </w:rPr>
              <w:fldChar w:fldCharType="begin">
                <w:ffData>
                  <w:name w:val=""/>
                  <w:enabled/>
                  <w:calcOnExit w:val="0"/>
                  <w:textInput>
                    <w:maxLength w:val="2"/>
                  </w:textInput>
                </w:ffData>
              </w:fldChar>
            </w:r>
            <w:r w:rsidRPr="00035CA8">
              <w:rPr>
                <w:u w:val="dotted"/>
                <w:lang w:val="de-DE"/>
              </w:rPr>
              <w:instrText xml:space="preserve"> FORMTEXT </w:instrText>
            </w:r>
            <w:r w:rsidRPr="00035CA8">
              <w:rPr>
                <w:u w:val="dotted"/>
                <w:lang w:val="de-DE"/>
              </w:rPr>
            </w:r>
            <w:r w:rsidRPr="00035CA8">
              <w:rPr>
                <w:u w:val="dotted"/>
                <w:lang w:val="de-DE"/>
              </w:rPr>
              <w:fldChar w:fldCharType="separate"/>
            </w:r>
            <w:r w:rsidRPr="00035CA8">
              <w:rPr>
                <w:noProof/>
                <w:u w:val="dotted"/>
                <w:lang w:val="de-DE"/>
              </w:rPr>
              <w:t> </w:t>
            </w:r>
            <w:r w:rsidRPr="00035CA8">
              <w:rPr>
                <w:noProof/>
                <w:u w:val="dotted"/>
                <w:lang w:val="de-DE"/>
              </w:rPr>
              <w:t> </w:t>
            </w:r>
            <w:r w:rsidRPr="00035CA8">
              <w:rPr>
                <w:u w:val="dotted"/>
                <w:lang w:val="de-DE"/>
              </w:rPr>
              <w:fldChar w:fldCharType="end"/>
            </w:r>
            <w:r w:rsidRPr="00035CA8">
              <w:rPr>
                <w:lang w:val="de-DE"/>
              </w:rPr>
              <w:t xml:space="preserve"> / </w:t>
            </w:r>
            <w:r w:rsidRPr="00035CA8">
              <w:rPr>
                <w:u w:val="dotted"/>
                <w:lang w:val="de-DE"/>
              </w:rPr>
              <w:fldChar w:fldCharType="begin">
                <w:ffData>
                  <w:name w:val="Text17"/>
                  <w:enabled/>
                  <w:calcOnExit w:val="0"/>
                  <w:textInput>
                    <w:maxLength w:val="4"/>
                  </w:textInput>
                </w:ffData>
              </w:fldChar>
            </w:r>
            <w:r w:rsidRPr="00035CA8">
              <w:rPr>
                <w:u w:val="dotted"/>
                <w:lang w:val="de-DE"/>
              </w:rPr>
              <w:instrText xml:space="preserve"> FORMTEXT </w:instrText>
            </w:r>
            <w:r w:rsidRPr="00035CA8">
              <w:rPr>
                <w:u w:val="dotted"/>
                <w:lang w:val="de-DE"/>
              </w:rPr>
            </w:r>
            <w:r w:rsidRPr="00035CA8">
              <w:rPr>
                <w:u w:val="dotted"/>
                <w:lang w:val="de-DE"/>
              </w:rPr>
              <w:fldChar w:fldCharType="separate"/>
            </w:r>
            <w:r w:rsidRPr="00035CA8">
              <w:rPr>
                <w:noProof/>
                <w:u w:val="dotted"/>
                <w:lang w:val="de-DE"/>
              </w:rPr>
              <w:t> </w:t>
            </w:r>
            <w:r w:rsidRPr="00035CA8">
              <w:rPr>
                <w:noProof/>
                <w:u w:val="dotted"/>
                <w:lang w:val="de-DE"/>
              </w:rPr>
              <w:t> </w:t>
            </w:r>
            <w:r w:rsidRPr="00035CA8">
              <w:rPr>
                <w:noProof/>
                <w:u w:val="dotted"/>
                <w:lang w:val="de-DE"/>
              </w:rPr>
              <w:t> </w:t>
            </w:r>
            <w:r w:rsidRPr="00035CA8">
              <w:rPr>
                <w:noProof/>
                <w:u w:val="dotted"/>
                <w:lang w:val="de-DE"/>
              </w:rPr>
              <w:t> </w:t>
            </w:r>
            <w:r w:rsidRPr="00035CA8">
              <w:rPr>
                <w:u w:val="dotted"/>
                <w:lang w:val="de-DE"/>
              </w:rPr>
              <w:fldChar w:fldCharType="end"/>
            </w:r>
          </w:p>
        </w:tc>
        <w:tc>
          <w:tcPr>
            <w:tcW w:w="5581" w:type="dxa"/>
            <w:shd w:val="clear" w:color="auto" w:fill="auto"/>
          </w:tcPr>
          <w:p w14:paraId="46502CAB" w14:textId="69913F43" w:rsidR="00903482" w:rsidRPr="00A1477D" w:rsidRDefault="00903482" w:rsidP="00E47A9B">
            <w:pPr>
              <w:spacing w:line="360" w:lineRule="auto"/>
              <w:rPr>
                <w:lang w:val="de-DE"/>
              </w:rPr>
            </w:pPr>
            <w:r w:rsidRPr="00A1477D">
              <w:rPr>
                <w:lang w:val="de-DE"/>
              </w:rPr>
              <w:t>Unterschrift des Antragstellers oder seines Anwalts:</w:t>
            </w:r>
          </w:p>
        </w:tc>
      </w:tr>
    </w:tbl>
    <w:p w14:paraId="69DA95A8" w14:textId="77777777" w:rsidR="00903482" w:rsidRPr="00A1477D" w:rsidRDefault="00903482" w:rsidP="00903482">
      <w:pPr>
        <w:spacing w:line="360" w:lineRule="auto"/>
        <w:rPr>
          <w:lang w:val="de-DE"/>
        </w:rPr>
      </w:pPr>
    </w:p>
    <w:p w14:paraId="01AC2AB9" w14:textId="77777777" w:rsidR="00903482" w:rsidRPr="00A1477D" w:rsidRDefault="00903482" w:rsidP="00903482">
      <w:pPr>
        <w:spacing w:line="360" w:lineRule="auto"/>
        <w:jc w:val="center"/>
        <w:rPr>
          <w:b/>
          <w:bCs/>
          <w:lang w:val="de-DE"/>
        </w:rPr>
      </w:pPr>
      <w:r w:rsidRPr="00A1477D">
        <w:rPr>
          <w:lang w:val="de-DE"/>
        </w:rPr>
        <w:br w:type="page"/>
      </w:r>
      <w:r w:rsidRPr="001A5DBF">
        <w:rPr>
          <w:b/>
          <w:bCs/>
          <w:lang w:val="de-DE"/>
        </w:rPr>
        <w:lastRenderedPageBreak/>
        <w:t>LISTE</w:t>
      </w:r>
      <w:r w:rsidRPr="00A1477D">
        <w:rPr>
          <w:b/>
          <w:bCs/>
          <w:lang w:val="de-DE"/>
        </w:rPr>
        <w:t xml:space="preserve"> DER BELEGE</w:t>
      </w:r>
    </w:p>
    <w:p w14:paraId="44EFA2C5" w14:textId="77777777" w:rsidR="00903482" w:rsidRPr="00A1477D" w:rsidRDefault="00903482" w:rsidP="00903482">
      <w:pPr>
        <w:spacing w:line="360" w:lineRule="auto"/>
        <w:rPr>
          <w:b/>
          <w:bCs/>
          <w:lang w:val="de-DE"/>
        </w:rPr>
      </w:pPr>
    </w:p>
    <w:p w14:paraId="384435D0" w14:textId="77777777" w:rsidR="00903482" w:rsidRPr="00A1477D" w:rsidRDefault="00903482" w:rsidP="00903482">
      <w:pPr>
        <w:spacing w:after="240"/>
        <w:rPr>
          <w:sz w:val="20"/>
          <w:szCs w:val="20"/>
          <w:lang w:val="de-DE"/>
        </w:rPr>
      </w:pPr>
      <w:r w:rsidRPr="00A1477D">
        <w:rPr>
          <w:b/>
          <w:bCs/>
          <w:lang w:val="de-DE"/>
        </w:rPr>
        <w:t>Belege, die eine Beurteilung Ihrer wirtschaftlichen Lage ermöglichen: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903482" w:rsidRPr="00D03309" w14:paraId="615BD509" w14:textId="77777777" w:rsidTr="00E47A9B">
        <w:trPr>
          <w:trHeight w:val="5103"/>
        </w:trPr>
        <w:tc>
          <w:tcPr>
            <w:tcW w:w="9135" w:type="dxa"/>
            <w:shd w:val="clear" w:color="auto" w:fill="auto"/>
          </w:tcPr>
          <w:p w14:paraId="2BD139AA" w14:textId="77777777" w:rsidR="00903482" w:rsidRPr="00D03309" w:rsidRDefault="00903482" w:rsidP="00E47A9B">
            <w:pPr>
              <w:tabs>
                <w:tab w:val="left" w:pos="9072"/>
                <w:tab w:val="left" w:pos="14175"/>
              </w:tabs>
              <w:spacing w:before="240"/>
              <w:jc w:val="both"/>
              <w:rPr>
                <w:bCs/>
                <w:lang w:val="fr-FR"/>
              </w:rPr>
            </w:pPr>
            <w:r w:rsidRPr="00D03309">
              <w:rPr>
                <w:bCs/>
                <w:lang w:val="fr-FR"/>
              </w:rPr>
              <w:t xml:space="preserve">- </w:t>
            </w:r>
            <w:r w:rsidRPr="00D03309">
              <w:rPr>
                <w:bCs/>
                <w:u w:val="dotted"/>
                <w:lang w:val="fr-FR"/>
              </w:rPr>
              <w:fldChar w:fldCharType="begin">
                <w:ffData>
                  <w:name w:val="Text31"/>
                  <w:enabled/>
                  <w:calcOnExit w:val="0"/>
                  <w:textInput/>
                </w:ffData>
              </w:fldChar>
            </w:r>
            <w:bookmarkStart w:id="12" w:name="Text31"/>
            <w:r w:rsidRPr="00D03309">
              <w:rPr>
                <w:bCs/>
                <w:u w:val="dotted"/>
                <w:lang w:val="fr-FR"/>
              </w:rPr>
              <w:instrText xml:space="preserve"> FORMTEXT </w:instrText>
            </w:r>
            <w:r w:rsidRPr="00D03309">
              <w:rPr>
                <w:bCs/>
                <w:u w:val="dotted"/>
                <w:lang w:val="fr-FR"/>
              </w:rPr>
            </w:r>
            <w:r w:rsidRPr="00D03309">
              <w:rPr>
                <w:bCs/>
                <w:u w:val="dotted"/>
                <w:lang w:val="fr-FR"/>
              </w:rPr>
              <w:fldChar w:fldCharType="separate"/>
            </w:r>
            <w:r w:rsidRPr="00D03309">
              <w:rPr>
                <w:bCs/>
                <w:noProof/>
                <w:u w:val="dotted"/>
                <w:lang w:val="fr-FR"/>
              </w:rPr>
              <w:t> </w:t>
            </w:r>
            <w:r w:rsidRPr="00D03309">
              <w:rPr>
                <w:bCs/>
                <w:noProof/>
                <w:u w:val="dotted"/>
                <w:lang w:val="fr-FR"/>
              </w:rPr>
              <w:t> </w:t>
            </w:r>
            <w:r w:rsidRPr="00D03309">
              <w:rPr>
                <w:bCs/>
                <w:noProof/>
                <w:u w:val="dotted"/>
                <w:lang w:val="fr-FR"/>
              </w:rPr>
              <w:t> </w:t>
            </w:r>
            <w:r w:rsidRPr="00D03309">
              <w:rPr>
                <w:bCs/>
                <w:noProof/>
                <w:u w:val="dotted"/>
                <w:lang w:val="fr-FR"/>
              </w:rPr>
              <w:t> </w:t>
            </w:r>
            <w:r w:rsidRPr="00D03309">
              <w:rPr>
                <w:bCs/>
                <w:noProof/>
                <w:u w:val="dotted"/>
                <w:lang w:val="fr-FR"/>
              </w:rPr>
              <w:t> </w:t>
            </w:r>
            <w:r w:rsidRPr="00D03309">
              <w:rPr>
                <w:bCs/>
                <w:u w:val="dotted"/>
                <w:lang w:val="fr-FR"/>
              </w:rPr>
              <w:fldChar w:fldCharType="end"/>
            </w:r>
            <w:bookmarkEnd w:id="12"/>
            <w:r w:rsidRPr="00D03309">
              <w:rPr>
                <w:bCs/>
                <w:u w:val="dotted"/>
                <w:lang w:val="fr-FR"/>
              </w:rPr>
              <w:tab/>
            </w:r>
          </w:p>
          <w:p w14:paraId="149E0514" w14:textId="77777777" w:rsidR="00903482" w:rsidRPr="00D03309" w:rsidRDefault="00903482" w:rsidP="00E47A9B">
            <w:pPr>
              <w:tabs>
                <w:tab w:val="left" w:pos="9073"/>
              </w:tabs>
              <w:spacing w:before="240"/>
              <w:jc w:val="both"/>
              <w:rPr>
                <w:bCs/>
                <w:lang w:val="fr-FR"/>
              </w:rPr>
            </w:pPr>
            <w:r w:rsidRPr="00D03309">
              <w:rPr>
                <w:bCs/>
                <w:lang w:val="fr-FR"/>
              </w:rPr>
              <w:t xml:space="preserve">- </w:t>
            </w:r>
            <w:r w:rsidRPr="00D03309">
              <w:rPr>
                <w:bCs/>
                <w:u w:val="dotted"/>
                <w:lang w:val="fr-FR"/>
              </w:rPr>
              <w:fldChar w:fldCharType="begin">
                <w:ffData>
                  <w:name w:val="Text31"/>
                  <w:enabled/>
                  <w:calcOnExit w:val="0"/>
                  <w:textInput/>
                </w:ffData>
              </w:fldChar>
            </w:r>
            <w:r w:rsidRPr="00D03309">
              <w:rPr>
                <w:bCs/>
                <w:u w:val="dotted"/>
                <w:lang w:val="fr-FR"/>
              </w:rPr>
              <w:instrText xml:space="preserve"> FORMTEXT </w:instrText>
            </w:r>
            <w:r w:rsidRPr="00D03309">
              <w:rPr>
                <w:bCs/>
                <w:u w:val="dotted"/>
                <w:lang w:val="fr-FR"/>
              </w:rPr>
            </w:r>
            <w:r w:rsidRPr="00D03309">
              <w:rPr>
                <w:bCs/>
                <w:u w:val="dotted"/>
                <w:lang w:val="fr-FR"/>
              </w:rPr>
              <w:fldChar w:fldCharType="separate"/>
            </w:r>
            <w:r w:rsidRPr="00D03309">
              <w:rPr>
                <w:bCs/>
                <w:noProof/>
                <w:u w:val="dotted"/>
                <w:lang w:val="fr-FR"/>
              </w:rPr>
              <w:t> </w:t>
            </w:r>
            <w:r w:rsidRPr="00D03309">
              <w:rPr>
                <w:bCs/>
                <w:noProof/>
                <w:u w:val="dotted"/>
                <w:lang w:val="fr-FR"/>
              </w:rPr>
              <w:t> </w:t>
            </w:r>
            <w:r w:rsidRPr="00D03309">
              <w:rPr>
                <w:bCs/>
                <w:noProof/>
                <w:u w:val="dotted"/>
                <w:lang w:val="fr-FR"/>
              </w:rPr>
              <w:t> </w:t>
            </w:r>
            <w:r w:rsidRPr="00D03309">
              <w:rPr>
                <w:bCs/>
                <w:noProof/>
                <w:u w:val="dotted"/>
                <w:lang w:val="fr-FR"/>
              </w:rPr>
              <w:t> </w:t>
            </w:r>
            <w:r w:rsidRPr="00D03309">
              <w:rPr>
                <w:bCs/>
                <w:noProof/>
                <w:u w:val="dotted"/>
                <w:lang w:val="fr-FR"/>
              </w:rPr>
              <w:t> </w:t>
            </w:r>
            <w:r w:rsidRPr="00D03309">
              <w:rPr>
                <w:bCs/>
                <w:u w:val="dotted"/>
                <w:lang w:val="fr-FR"/>
              </w:rPr>
              <w:fldChar w:fldCharType="end"/>
            </w:r>
            <w:r w:rsidRPr="00D03309">
              <w:rPr>
                <w:bCs/>
                <w:u w:val="dotted"/>
                <w:lang w:val="fr-FR"/>
              </w:rPr>
              <w:tab/>
            </w:r>
          </w:p>
          <w:p w14:paraId="0D358D56" w14:textId="77777777" w:rsidR="00903482" w:rsidRPr="00D03309" w:rsidRDefault="00903482" w:rsidP="00E47A9B">
            <w:pPr>
              <w:tabs>
                <w:tab w:val="left" w:pos="9072"/>
                <w:tab w:val="left" w:pos="9639"/>
              </w:tabs>
              <w:spacing w:before="240"/>
              <w:jc w:val="both"/>
              <w:rPr>
                <w:bCs/>
                <w:lang w:val="fr-FR"/>
              </w:rPr>
            </w:pPr>
            <w:r w:rsidRPr="00D03309">
              <w:rPr>
                <w:bCs/>
                <w:lang w:val="fr-FR"/>
              </w:rPr>
              <w:t xml:space="preserve">- </w:t>
            </w:r>
            <w:r w:rsidRPr="00D03309">
              <w:rPr>
                <w:bCs/>
                <w:u w:val="dotted"/>
                <w:lang w:val="fr-FR"/>
              </w:rPr>
              <w:fldChar w:fldCharType="begin">
                <w:ffData>
                  <w:name w:val="Text31"/>
                  <w:enabled/>
                  <w:calcOnExit w:val="0"/>
                  <w:textInput/>
                </w:ffData>
              </w:fldChar>
            </w:r>
            <w:r w:rsidRPr="00D03309">
              <w:rPr>
                <w:bCs/>
                <w:u w:val="dotted"/>
                <w:lang w:val="fr-FR"/>
              </w:rPr>
              <w:instrText xml:space="preserve"> FORMTEXT </w:instrText>
            </w:r>
            <w:r w:rsidRPr="00D03309">
              <w:rPr>
                <w:bCs/>
                <w:u w:val="dotted"/>
                <w:lang w:val="fr-FR"/>
              </w:rPr>
            </w:r>
            <w:r w:rsidRPr="00D03309">
              <w:rPr>
                <w:bCs/>
                <w:u w:val="dotted"/>
                <w:lang w:val="fr-FR"/>
              </w:rPr>
              <w:fldChar w:fldCharType="separate"/>
            </w:r>
            <w:r w:rsidRPr="00D03309">
              <w:rPr>
                <w:bCs/>
                <w:noProof/>
                <w:u w:val="dotted"/>
                <w:lang w:val="fr-FR"/>
              </w:rPr>
              <w:t> </w:t>
            </w:r>
            <w:r w:rsidRPr="00D03309">
              <w:rPr>
                <w:bCs/>
                <w:noProof/>
                <w:u w:val="dotted"/>
                <w:lang w:val="fr-FR"/>
              </w:rPr>
              <w:t> </w:t>
            </w:r>
            <w:r w:rsidRPr="00D03309">
              <w:rPr>
                <w:bCs/>
                <w:noProof/>
                <w:u w:val="dotted"/>
                <w:lang w:val="fr-FR"/>
              </w:rPr>
              <w:t> </w:t>
            </w:r>
            <w:r w:rsidRPr="00D03309">
              <w:rPr>
                <w:bCs/>
                <w:noProof/>
                <w:u w:val="dotted"/>
                <w:lang w:val="fr-FR"/>
              </w:rPr>
              <w:t> </w:t>
            </w:r>
            <w:r w:rsidRPr="00D03309">
              <w:rPr>
                <w:bCs/>
                <w:noProof/>
                <w:u w:val="dotted"/>
                <w:lang w:val="fr-FR"/>
              </w:rPr>
              <w:t> </w:t>
            </w:r>
            <w:r w:rsidRPr="00D03309">
              <w:rPr>
                <w:bCs/>
                <w:u w:val="dotted"/>
                <w:lang w:val="fr-FR"/>
              </w:rPr>
              <w:fldChar w:fldCharType="end"/>
            </w:r>
            <w:r w:rsidRPr="00D03309">
              <w:rPr>
                <w:bCs/>
                <w:u w:val="dotted"/>
                <w:lang w:val="fr-FR"/>
              </w:rPr>
              <w:tab/>
            </w:r>
          </w:p>
          <w:p w14:paraId="5A7BD124" w14:textId="77777777" w:rsidR="00903482" w:rsidRPr="00D03309" w:rsidRDefault="00903482" w:rsidP="00E47A9B">
            <w:pPr>
              <w:tabs>
                <w:tab w:val="left" w:pos="9072"/>
              </w:tabs>
              <w:spacing w:before="240"/>
              <w:jc w:val="both"/>
              <w:rPr>
                <w:bCs/>
                <w:lang w:val="fr-FR"/>
              </w:rPr>
            </w:pPr>
            <w:r w:rsidRPr="00D03309">
              <w:rPr>
                <w:bCs/>
                <w:lang w:val="fr-FR"/>
              </w:rPr>
              <w:t xml:space="preserve">- </w:t>
            </w:r>
            <w:r w:rsidRPr="00D03309">
              <w:rPr>
                <w:bCs/>
                <w:u w:val="dotted"/>
                <w:lang w:val="fr-FR"/>
              </w:rPr>
              <w:fldChar w:fldCharType="begin">
                <w:ffData>
                  <w:name w:val="Text31"/>
                  <w:enabled/>
                  <w:calcOnExit w:val="0"/>
                  <w:textInput/>
                </w:ffData>
              </w:fldChar>
            </w:r>
            <w:r w:rsidRPr="00D03309">
              <w:rPr>
                <w:bCs/>
                <w:u w:val="dotted"/>
                <w:lang w:val="fr-FR"/>
              </w:rPr>
              <w:instrText xml:space="preserve"> FORMTEXT </w:instrText>
            </w:r>
            <w:r w:rsidRPr="00D03309">
              <w:rPr>
                <w:bCs/>
                <w:u w:val="dotted"/>
                <w:lang w:val="fr-FR"/>
              </w:rPr>
            </w:r>
            <w:r w:rsidRPr="00D03309">
              <w:rPr>
                <w:bCs/>
                <w:u w:val="dotted"/>
                <w:lang w:val="fr-FR"/>
              </w:rPr>
              <w:fldChar w:fldCharType="separate"/>
            </w:r>
            <w:r w:rsidRPr="00D03309">
              <w:rPr>
                <w:bCs/>
                <w:noProof/>
                <w:u w:val="dotted"/>
                <w:lang w:val="fr-FR"/>
              </w:rPr>
              <w:t> </w:t>
            </w:r>
            <w:r w:rsidRPr="00D03309">
              <w:rPr>
                <w:bCs/>
                <w:noProof/>
                <w:u w:val="dotted"/>
                <w:lang w:val="fr-FR"/>
              </w:rPr>
              <w:t> </w:t>
            </w:r>
            <w:r w:rsidRPr="00D03309">
              <w:rPr>
                <w:bCs/>
                <w:noProof/>
                <w:u w:val="dotted"/>
                <w:lang w:val="fr-FR"/>
              </w:rPr>
              <w:t> </w:t>
            </w:r>
            <w:r w:rsidRPr="00D03309">
              <w:rPr>
                <w:bCs/>
                <w:noProof/>
                <w:u w:val="dotted"/>
                <w:lang w:val="fr-FR"/>
              </w:rPr>
              <w:t> </w:t>
            </w:r>
            <w:r w:rsidRPr="00D03309">
              <w:rPr>
                <w:bCs/>
                <w:noProof/>
                <w:u w:val="dotted"/>
                <w:lang w:val="fr-FR"/>
              </w:rPr>
              <w:t> </w:t>
            </w:r>
            <w:r w:rsidRPr="00D03309">
              <w:rPr>
                <w:bCs/>
                <w:u w:val="dotted"/>
                <w:lang w:val="fr-FR"/>
              </w:rPr>
              <w:fldChar w:fldCharType="end"/>
            </w:r>
            <w:r w:rsidRPr="00D03309">
              <w:rPr>
                <w:bCs/>
                <w:u w:val="dotted"/>
                <w:lang w:val="fr-FR"/>
              </w:rPr>
              <w:tab/>
            </w:r>
          </w:p>
          <w:p w14:paraId="5B13350F" w14:textId="77777777" w:rsidR="00903482" w:rsidRPr="00D03309" w:rsidRDefault="00903482" w:rsidP="00E47A9B">
            <w:pPr>
              <w:tabs>
                <w:tab w:val="left" w:pos="9072"/>
              </w:tabs>
              <w:spacing w:before="240"/>
              <w:jc w:val="both"/>
              <w:rPr>
                <w:bCs/>
                <w:lang w:val="fr-FR"/>
              </w:rPr>
            </w:pPr>
            <w:r w:rsidRPr="00D03309">
              <w:rPr>
                <w:bCs/>
                <w:lang w:val="fr-FR"/>
              </w:rPr>
              <w:t xml:space="preserve">- </w:t>
            </w:r>
            <w:r w:rsidRPr="00D03309">
              <w:rPr>
                <w:bCs/>
                <w:u w:val="dotted"/>
                <w:lang w:val="fr-FR"/>
              </w:rPr>
              <w:fldChar w:fldCharType="begin">
                <w:ffData>
                  <w:name w:val="Text31"/>
                  <w:enabled/>
                  <w:calcOnExit w:val="0"/>
                  <w:textInput/>
                </w:ffData>
              </w:fldChar>
            </w:r>
            <w:r w:rsidRPr="00D03309">
              <w:rPr>
                <w:bCs/>
                <w:u w:val="dotted"/>
                <w:lang w:val="fr-FR"/>
              </w:rPr>
              <w:instrText xml:space="preserve"> FORMTEXT </w:instrText>
            </w:r>
            <w:r w:rsidRPr="00D03309">
              <w:rPr>
                <w:bCs/>
                <w:u w:val="dotted"/>
                <w:lang w:val="fr-FR"/>
              </w:rPr>
            </w:r>
            <w:r w:rsidRPr="00D03309">
              <w:rPr>
                <w:bCs/>
                <w:u w:val="dotted"/>
                <w:lang w:val="fr-FR"/>
              </w:rPr>
              <w:fldChar w:fldCharType="separate"/>
            </w:r>
            <w:r w:rsidRPr="00D03309">
              <w:rPr>
                <w:bCs/>
                <w:noProof/>
                <w:u w:val="dotted"/>
                <w:lang w:val="fr-FR"/>
              </w:rPr>
              <w:t> </w:t>
            </w:r>
            <w:r w:rsidRPr="00D03309">
              <w:rPr>
                <w:bCs/>
                <w:noProof/>
                <w:u w:val="dotted"/>
                <w:lang w:val="fr-FR"/>
              </w:rPr>
              <w:t> </w:t>
            </w:r>
            <w:r w:rsidRPr="00D03309">
              <w:rPr>
                <w:bCs/>
                <w:noProof/>
                <w:u w:val="dotted"/>
                <w:lang w:val="fr-FR"/>
              </w:rPr>
              <w:t> </w:t>
            </w:r>
            <w:r w:rsidRPr="00D03309">
              <w:rPr>
                <w:bCs/>
                <w:noProof/>
                <w:u w:val="dotted"/>
                <w:lang w:val="fr-FR"/>
              </w:rPr>
              <w:t> </w:t>
            </w:r>
            <w:r w:rsidRPr="00D03309">
              <w:rPr>
                <w:bCs/>
                <w:noProof/>
                <w:u w:val="dotted"/>
                <w:lang w:val="fr-FR"/>
              </w:rPr>
              <w:t> </w:t>
            </w:r>
            <w:r w:rsidRPr="00D03309">
              <w:rPr>
                <w:bCs/>
                <w:u w:val="dotted"/>
                <w:lang w:val="fr-FR"/>
              </w:rPr>
              <w:fldChar w:fldCharType="end"/>
            </w:r>
            <w:r w:rsidRPr="00D03309">
              <w:rPr>
                <w:bCs/>
                <w:u w:val="dotted"/>
                <w:lang w:val="fr-FR"/>
              </w:rPr>
              <w:tab/>
            </w:r>
          </w:p>
          <w:p w14:paraId="0AE75845" w14:textId="77777777" w:rsidR="00903482" w:rsidRPr="00D03309" w:rsidRDefault="00903482" w:rsidP="00E47A9B">
            <w:pPr>
              <w:tabs>
                <w:tab w:val="left" w:pos="9072"/>
              </w:tabs>
              <w:spacing w:before="240"/>
              <w:jc w:val="both"/>
              <w:rPr>
                <w:bCs/>
                <w:lang w:val="fr-FR"/>
              </w:rPr>
            </w:pPr>
            <w:r w:rsidRPr="00D03309">
              <w:rPr>
                <w:bCs/>
                <w:lang w:val="fr-FR"/>
              </w:rPr>
              <w:t xml:space="preserve">- </w:t>
            </w:r>
            <w:r w:rsidRPr="00D03309">
              <w:rPr>
                <w:bCs/>
                <w:u w:val="dotted"/>
                <w:lang w:val="fr-FR"/>
              </w:rPr>
              <w:fldChar w:fldCharType="begin">
                <w:ffData>
                  <w:name w:val="Text31"/>
                  <w:enabled/>
                  <w:calcOnExit w:val="0"/>
                  <w:textInput/>
                </w:ffData>
              </w:fldChar>
            </w:r>
            <w:r w:rsidRPr="00D03309">
              <w:rPr>
                <w:bCs/>
                <w:u w:val="dotted"/>
                <w:lang w:val="fr-FR"/>
              </w:rPr>
              <w:instrText xml:space="preserve"> FORMTEXT </w:instrText>
            </w:r>
            <w:r w:rsidRPr="00D03309">
              <w:rPr>
                <w:bCs/>
                <w:u w:val="dotted"/>
                <w:lang w:val="fr-FR"/>
              </w:rPr>
            </w:r>
            <w:r w:rsidRPr="00D03309">
              <w:rPr>
                <w:bCs/>
                <w:u w:val="dotted"/>
                <w:lang w:val="fr-FR"/>
              </w:rPr>
              <w:fldChar w:fldCharType="separate"/>
            </w:r>
            <w:r w:rsidRPr="00D03309">
              <w:rPr>
                <w:bCs/>
                <w:noProof/>
                <w:u w:val="dotted"/>
                <w:lang w:val="fr-FR"/>
              </w:rPr>
              <w:t> </w:t>
            </w:r>
            <w:r w:rsidRPr="00D03309">
              <w:rPr>
                <w:bCs/>
                <w:noProof/>
                <w:u w:val="dotted"/>
                <w:lang w:val="fr-FR"/>
              </w:rPr>
              <w:t> </w:t>
            </w:r>
            <w:r w:rsidRPr="00D03309">
              <w:rPr>
                <w:bCs/>
                <w:noProof/>
                <w:u w:val="dotted"/>
                <w:lang w:val="fr-FR"/>
              </w:rPr>
              <w:t> </w:t>
            </w:r>
            <w:r w:rsidRPr="00D03309">
              <w:rPr>
                <w:bCs/>
                <w:noProof/>
                <w:u w:val="dotted"/>
                <w:lang w:val="fr-FR"/>
              </w:rPr>
              <w:t> </w:t>
            </w:r>
            <w:r w:rsidRPr="00D03309">
              <w:rPr>
                <w:bCs/>
                <w:noProof/>
                <w:u w:val="dotted"/>
                <w:lang w:val="fr-FR"/>
              </w:rPr>
              <w:t> </w:t>
            </w:r>
            <w:r w:rsidRPr="00D03309">
              <w:rPr>
                <w:bCs/>
                <w:u w:val="dotted"/>
                <w:lang w:val="fr-FR"/>
              </w:rPr>
              <w:fldChar w:fldCharType="end"/>
            </w:r>
            <w:r w:rsidRPr="00D03309">
              <w:rPr>
                <w:bCs/>
                <w:u w:val="dotted"/>
                <w:lang w:val="fr-FR"/>
              </w:rPr>
              <w:tab/>
            </w:r>
          </w:p>
          <w:p w14:paraId="6831FE0B" w14:textId="77777777" w:rsidR="00903482" w:rsidRPr="00D03309" w:rsidRDefault="00903482" w:rsidP="00E47A9B">
            <w:pPr>
              <w:tabs>
                <w:tab w:val="left" w:pos="9072"/>
              </w:tabs>
              <w:spacing w:before="240"/>
              <w:jc w:val="both"/>
              <w:rPr>
                <w:bCs/>
                <w:lang w:val="fr-FR"/>
              </w:rPr>
            </w:pPr>
            <w:r w:rsidRPr="00D03309">
              <w:rPr>
                <w:bCs/>
                <w:lang w:val="fr-FR"/>
              </w:rPr>
              <w:t xml:space="preserve">- </w:t>
            </w:r>
            <w:r w:rsidRPr="00D03309">
              <w:rPr>
                <w:bCs/>
                <w:u w:val="dotted"/>
                <w:lang w:val="fr-FR"/>
              </w:rPr>
              <w:fldChar w:fldCharType="begin">
                <w:ffData>
                  <w:name w:val="Text31"/>
                  <w:enabled/>
                  <w:calcOnExit w:val="0"/>
                  <w:textInput/>
                </w:ffData>
              </w:fldChar>
            </w:r>
            <w:r w:rsidRPr="00D03309">
              <w:rPr>
                <w:bCs/>
                <w:u w:val="dotted"/>
                <w:lang w:val="fr-FR"/>
              </w:rPr>
              <w:instrText xml:space="preserve"> FORMTEXT </w:instrText>
            </w:r>
            <w:r w:rsidRPr="00D03309">
              <w:rPr>
                <w:bCs/>
                <w:u w:val="dotted"/>
                <w:lang w:val="fr-FR"/>
              </w:rPr>
            </w:r>
            <w:r w:rsidRPr="00D03309">
              <w:rPr>
                <w:bCs/>
                <w:u w:val="dotted"/>
                <w:lang w:val="fr-FR"/>
              </w:rPr>
              <w:fldChar w:fldCharType="separate"/>
            </w:r>
            <w:r w:rsidRPr="00D03309">
              <w:rPr>
                <w:bCs/>
                <w:noProof/>
                <w:u w:val="dotted"/>
                <w:lang w:val="fr-FR"/>
              </w:rPr>
              <w:t> </w:t>
            </w:r>
            <w:r w:rsidRPr="00D03309">
              <w:rPr>
                <w:bCs/>
                <w:noProof/>
                <w:u w:val="dotted"/>
                <w:lang w:val="fr-FR"/>
              </w:rPr>
              <w:t> </w:t>
            </w:r>
            <w:r w:rsidRPr="00D03309">
              <w:rPr>
                <w:bCs/>
                <w:noProof/>
                <w:u w:val="dotted"/>
                <w:lang w:val="fr-FR"/>
              </w:rPr>
              <w:t> </w:t>
            </w:r>
            <w:r w:rsidRPr="00D03309">
              <w:rPr>
                <w:bCs/>
                <w:noProof/>
                <w:u w:val="dotted"/>
                <w:lang w:val="fr-FR"/>
              </w:rPr>
              <w:t> </w:t>
            </w:r>
            <w:r w:rsidRPr="00D03309">
              <w:rPr>
                <w:bCs/>
                <w:noProof/>
                <w:u w:val="dotted"/>
                <w:lang w:val="fr-FR"/>
              </w:rPr>
              <w:t> </w:t>
            </w:r>
            <w:r w:rsidRPr="00D03309">
              <w:rPr>
                <w:bCs/>
                <w:u w:val="dotted"/>
                <w:lang w:val="fr-FR"/>
              </w:rPr>
              <w:fldChar w:fldCharType="end"/>
            </w:r>
            <w:r w:rsidRPr="00D03309">
              <w:rPr>
                <w:bCs/>
                <w:u w:val="dotted"/>
                <w:lang w:val="fr-FR"/>
              </w:rPr>
              <w:tab/>
            </w:r>
          </w:p>
          <w:p w14:paraId="60EBE7ED" w14:textId="77777777" w:rsidR="00903482" w:rsidRPr="00D03309" w:rsidRDefault="00903482" w:rsidP="00E47A9B">
            <w:pPr>
              <w:tabs>
                <w:tab w:val="left" w:pos="9072"/>
              </w:tabs>
              <w:spacing w:before="240"/>
              <w:jc w:val="both"/>
              <w:rPr>
                <w:bCs/>
                <w:lang w:val="fr-FR"/>
              </w:rPr>
            </w:pPr>
            <w:r w:rsidRPr="00D03309">
              <w:rPr>
                <w:bCs/>
                <w:lang w:val="fr-FR"/>
              </w:rPr>
              <w:t xml:space="preserve">- </w:t>
            </w:r>
            <w:r w:rsidRPr="00D03309">
              <w:rPr>
                <w:bCs/>
                <w:u w:val="dotted"/>
                <w:lang w:val="fr-FR"/>
              </w:rPr>
              <w:fldChar w:fldCharType="begin">
                <w:ffData>
                  <w:name w:val="Text31"/>
                  <w:enabled/>
                  <w:calcOnExit w:val="0"/>
                  <w:textInput/>
                </w:ffData>
              </w:fldChar>
            </w:r>
            <w:r w:rsidRPr="00D03309">
              <w:rPr>
                <w:bCs/>
                <w:u w:val="dotted"/>
                <w:lang w:val="fr-FR"/>
              </w:rPr>
              <w:instrText xml:space="preserve"> FORMTEXT </w:instrText>
            </w:r>
            <w:r w:rsidRPr="00D03309">
              <w:rPr>
                <w:bCs/>
                <w:u w:val="dotted"/>
                <w:lang w:val="fr-FR"/>
              </w:rPr>
            </w:r>
            <w:r w:rsidRPr="00D03309">
              <w:rPr>
                <w:bCs/>
                <w:u w:val="dotted"/>
                <w:lang w:val="fr-FR"/>
              </w:rPr>
              <w:fldChar w:fldCharType="separate"/>
            </w:r>
            <w:r w:rsidRPr="00D03309">
              <w:rPr>
                <w:bCs/>
                <w:noProof/>
                <w:u w:val="dotted"/>
                <w:lang w:val="fr-FR"/>
              </w:rPr>
              <w:t> </w:t>
            </w:r>
            <w:r w:rsidRPr="00D03309">
              <w:rPr>
                <w:bCs/>
                <w:noProof/>
                <w:u w:val="dotted"/>
                <w:lang w:val="fr-FR"/>
              </w:rPr>
              <w:t> </w:t>
            </w:r>
            <w:r w:rsidRPr="00D03309">
              <w:rPr>
                <w:bCs/>
                <w:noProof/>
                <w:u w:val="dotted"/>
                <w:lang w:val="fr-FR"/>
              </w:rPr>
              <w:t> </w:t>
            </w:r>
            <w:r w:rsidRPr="00D03309">
              <w:rPr>
                <w:bCs/>
                <w:noProof/>
                <w:u w:val="dotted"/>
                <w:lang w:val="fr-FR"/>
              </w:rPr>
              <w:t> </w:t>
            </w:r>
            <w:r w:rsidRPr="00D03309">
              <w:rPr>
                <w:bCs/>
                <w:noProof/>
                <w:u w:val="dotted"/>
                <w:lang w:val="fr-FR"/>
              </w:rPr>
              <w:t> </w:t>
            </w:r>
            <w:r w:rsidRPr="00D03309">
              <w:rPr>
                <w:bCs/>
                <w:u w:val="dotted"/>
                <w:lang w:val="fr-FR"/>
              </w:rPr>
              <w:fldChar w:fldCharType="end"/>
            </w:r>
            <w:r w:rsidRPr="00D03309">
              <w:rPr>
                <w:bCs/>
                <w:u w:val="dotted"/>
                <w:lang w:val="fr-FR"/>
              </w:rPr>
              <w:tab/>
            </w:r>
          </w:p>
          <w:p w14:paraId="552D5992" w14:textId="77777777" w:rsidR="00903482" w:rsidRPr="00D03309" w:rsidRDefault="00903482" w:rsidP="00E47A9B">
            <w:pPr>
              <w:tabs>
                <w:tab w:val="left" w:pos="9072"/>
              </w:tabs>
              <w:spacing w:before="240"/>
              <w:jc w:val="both"/>
              <w:rPr>
                <w:bCs/>
                <w:lang w:val="fr-FR"/>
              </w:rPr>
            </w:pPr>
            <w:r w:rsidRPr="00D03309">
              <w:rPr>
                <w:bCs/>
                <w:lang w:val="fr-FR"/>
              </w:rPr>
              <w:t xml:space="preserve">- </w:t>
            </w:r>
            <w:r w:rsidRPr="00D03309">
              <w:rPr>
                <w:bCs/>
                <w:u w:val="dotted"/>
                <w:lang w:val="fr-FR"/>
              </w:rPr>
              <w:fldChar w:fldCharType="begin">
                <w:ffData>
                  <w:name w:val="Text31"/>
                  <w:enabled/>
                  <w:calcOnExit w:val="0"/>
                  <w:textInput/>
                </w:ffData>
              </w:fldChar>
            </w:r>
            <w:r w:rsidRPr="00D03309">
              <w:rPr>
                <w:bCs/>
                <w:u w:val="dotted"/>
                <w:lang w:val="fr-FR"/>
              </w:rPr>
              <w:instrText xml:space="preserve"> FORMTEXT </w:instrText>
            </w:r>
            <w:r w:rsidRPr="00D03309">
              <w:rPr>
                <w:bCs/>
                <w:u w:val="dotted"/>
                <w:lang w:val="fr-FR"/>
              </w:rPr>
            </w:r>
            <w:r w:rsidRPr="00D03309">
              <w:rPr>
                <w:bCs/>
                <w:u w:val="dotted"/>
                <w:lang w:val="fr-FR"/>
              </w:rPr>
              <w:fldChar w:fldCharType="separate"/>
            </w:r>
            <w:r w:rsidRPr="00D03309">
              <w:rPr>
                <w:bCs/>
                <w:noProof/>
                <w:u w:val="dotted"/>
                <w:lang w:val="fr-FR"/>
              </w:rPr>
              <w:t> </w:t>
            </w:r>
            <w:r w:rsidRPr="00D03309">
              <w:rPr>
                <w:bCs/>
                <w:noProof/>
                <w:u w:val="dotted"/>
                <w:lang w:val="fr-FR"/>
              </w:rPr>
              <w:t> </w:t>
            </w:r>
            <w:r w:rsidRPr="00D03309">
              <w:rPr>
                <w:bCs/>
                <w:noProof/>
                <w:u w:val="dotted"/>
                <w:lang w:val="fr-FR"/>
              </w:rPr>
              <w:t> </w:t>
            </w:r>
            <w:r w:rsidRPr="00D03309">
              <w:rPr>
                <w:bCs/>
                <w:noProof/>
                <w:u w:val="dotted"/>
                <w:lang w:val="fr-FR"/>
              </w:rPr>
              <w:t> </w:t>
            </w:r>
            <w:r w:rsidRPr="00D03309">
              <w:rPr>
                <w:bCs/>
                <w:noProof/>
                <w:u w:val="dotted"/>
                <w:lang w:val="fr-FR"/>
              </w:rPr>
              <w:t> </w:t>
            </w:r>
            <w:r w:rsidRPr="00D03309">
              <w:rPr>
                <w:bCs/>
                <w:u w:val="dotted"/>
                <w:lang w:val="fr-FR"/>
              </w:rPr>
              <w:fldChar w:fldCharType="end"/>
            </w:r>
            <w:r w:rsidRPr="00D03309">
              <w:rPr>
                <w:bCs/>
                <w:u w:val="dotted"/>
                <w:lang w:val="fr-FR"/>
              </w:rPr>
              <w:tab/>
            </w:r>
          </w:p>
          <w:p w14:paraId="47D21426" w14:textId="77777777" w:rsidR="00903482" w:rsidRPr="00D03309" w:rsidRDefault="00903482" w:rsidP="00E47A9B">
            <w:pPr>
              <w:tabs>
                <w:tab w:val="left" w:pos="9072"/>
              </w:tabs>
              <w:spacing w:before="240"/>
              <w:jc w:val="both"/>
              <w:rPr>
                <w:bCs/>
                <w:lang w:val="fr-FR"/>
              </w:rPr>
            </w:pPr>
            <w:r w:rsidRPr="00D03309">
              <w:rPr>
                <w:bCs/>
                <w:lang w:val="fr-FR"/>
              </w:rPr>
              <w:t xml:space="preserve">- </w:t>
            </w:r>
            <w:r w:rsidRPr="00D03309">
              <w:rPr>
                <w:bCs/>
                <w:u w:val="dotted"/>
                <w:lang w:val="fr-FR"/>
              </w:rPr>
              <w:fldChar w:fldCharType="begin">
                <w:ffData>
                  <w:name w:val="Text31"/>
                  <w:enabled/>
                  <w:calcOnExit w:val="0"/>
                  <w:textInput/>
                </w:ffData>
              </w:fldChar>
            </w:r>
            <w:r w:rsidRPr="00D03309">
              <w:rPr>
                <w:bCs/>
                <w:u w:val="dotted"/>
                <w:lang w:val="fr-FR"/>
              </w:rPr>
              <w:instrText xml:space="preserve"> FORMTEXT </w:instrText>
            </w:r>
            <w:r w:rsidRPr="00D03309">
              <w:rPr>
                <w:bCs/>
                <w:u w:val="dotted"/>
                <w:lang w:val="fr-FR"/>
              </w:rPr>
            </w:r>
            <w:r w:rsidRPr="00D03309">
              <w:rPr>
                <w:bCs/>
                <w:u w:val="dotted"/>
                <w:lang w:val="fr-FR"/>
              </w:rPr>
              <w:fldChar w:fldCharType="separate"/>
            </w:r>
            <w:r w:rsidRPr="00D03309">
              <w:rPr>
                <w:bCs/>
                <w:noProof/>
                <w:u w:val="dotted"/>
                <w:lang w:val="fr-FR"/>
              </w:rPr>
              <w:t> </w:t>
            </w:r>
            <w:r w:rsidRPr="00D03309">
              <w:rPr>
                <w:bCs/>
                <w:noProof/>
                <w:u w:val="dotted"/>
                <w:lang w:val="fr-FR"/>
              </w:rPr>
              <w:t> </w:t>
            </w:r>
            <w:r w:rsidRPr="00D03309">
              <w:rPr>
                <w:bCs/>
                <w:noProof/>
                <w:u w:val="dotted"/>
                <w:lang w:val="fr-FR"/>
              </w:rPr>
              <w:t> </w:t>
            </w:r>
            <w:r w:rsidRPr="00D03309">
              <w:rPr>
                <w:bCs/>
                <w:noProof/>
                <w:u w:val="dotted"/>
                <w:lang w:val="fr-FR"/>
              </w:rPr>
              <w:t> </w:t>
            </w:r>
            <w:r w:rsidRPr="00D03309">
              <w:rPr>
                <w:bCs/>
                <w:noProof/>
                <w:u w:val="dotted"/>
                <w:lang w:val="fr-FR"/>
              </w:rPr>
              <w:t> </w:t>
            </w:r>
            <w:r w:rsidRPr="00D03309">
              <w:rPr>
                <w:bCs/>
                <w:u w:val="dotted"/>
                <w:lang w:val="fr-FR"/>
              </w:rPr>
              <w:fldChar w:fldCharType="end"/>
            </w:r>
            <w:r w:rsidRPr="00D03309">
              <w:rPr>
                <w:bCs/>
                <w:u w:val="dotted"/>
                <w:lang w:val="fr-FR"/>
              </w:rPr>
              <w:tab/>
            </w:r>
          </w:p>
        </w:tc>
      </w:tr>
    </w:tbl>
    <w:p w14:paraId="1B08B54E" w14:textId="77777777" w:rsidR="00903482" w:rsidRPr="00D03309" w:rsidRDefault="00903482" w:rsidP="00903482">
      <w:pPr>
        <w:spacing w:after="120"/>
        <w:jc w:val="both"/>
        <w:rPr>
          <w:b/>
          <w:bCs/>
          <w:lang w:val="fr-FR"/>
        </w:rPr>
      </w:pPr>
    </w:p>
    <w:p w14:paraId="38202E8E" w14:textId="77777777" w:rsidR="00903482" w:rsidRPr="00A1477D" w:rsidRDefault="00903482" w:rsidP="00903482">
      <w:pPr>
        <w:spacing w:after="240"/>
        <w:jc w:val="both"/>
        <w:rPr>
          <w:sz w:val="20"/>
          <w:szCs w:val="20"/>
          <w:lang w:val="de-DE"/>
        </w:rPr>
      </w:pPr>
      <w:r w:rsidRPr="00A1477D">
        <w:rPr>
          <w:b/>
          <w:bCs/>
          <w:lang w:val="de-DE"/>
        </w:rPr>
        <w:t xml:space="preserve">Falls die Klage noch nicht erhoben ist: Belege, die für die Beurteilung der Zulässigkeit und der Begründetheit der beabsichtigten Klage </w:t>
      </w:r>
      <w:r>
        <w:rPr>
          <w:b/>
          <w:bCs/>
          <w:lang w:val="de-DE"/>
        </w:rPr>
        <w:t>relevant</w:t>
      </w:r>
      <w:r w:rsidRPr="00A1477D">
        <w:rPr>
          <w:b/>
          <w:bCs/>
          <w:lang w:val="de-DE"/>
        </w:rPr>
        <w:t xml:space="preserve"> sind: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903482" w:rsidRPr="00D03309" w14:paraId="1DB260A9" w14:textId="77777777" w:rsidTr="00E47A9B">
        <w:trPr>
          <w:trHeight w:val="5103"/>
        </w:trPr>
        <w:tc>
          <w:tcPr>
            <w:tcW w:w="9135" w:type="dxa"/>
            <w:shd w:val="clear" w:color="auto" w:fill="auto"/>
          </w:tcPr>
          <w:p w14:paraId="45A6C06C" w14:textId="77777777" w:rsidR="00903482" w:rsidRPr="00D03309" w:rsidRDefault="00903482" w:rsidP="00E47A9B">
            <w:pPr>
              <w:tabs>
                <w:tab w:val="left" w:pos="9072"/>
              </w:tabs>
              <w:spacing w:before="240"/>
              <w:jc w:val="both"/>
              <w:rPr>
                <w:bCs/>
                <w:lang w:val="fr-FR"/>
              </w:rPr>
            </w:pPr>
            <w:r w:rsidRPr="00D03309">
              <w:rPr>
                <w:bCs/>
                <w:lang w:val="fr-FR"/>
              </w:rPr>
              <w:t xml:space="preserve">- </w:t>
            </w:r>
            <w:r w:rsidRPr="00D03309">
              <w:rPr>
                <w:bCs/>
                <w:u w:val="dotted"/>
                <w:lang w:val="fr-FR"/>
              </w:rPr>
              <w:fldChar w:fldCharType="begin">
                <w:ffData>
                  <w:name w:val="Text31"/>
                  <w:enabled/>
                  <w:calcOnExit w:val="0"/>
                  <w:textInput/>
                </w:ffData>
              </w:fldChar>
            </w:r>
            <w:r w:rsidRPr="00D03309">
              <w:rPr>
                <w:bCs/>
                <w:u w:val="dotted"/>
                <w:lang w:val="fr-FR"/>
              </w:rPr>
              <w:instrText xml:space="preserve"> FORMTEXT </w:instrText>
            </w:r>
            <w:r w:rsidRPr="00D03309">
              <w:rPr>
                <w:bCs/>
                <w:u w:val="dotted"/>
                <w:lang w:val="fr-FR"/>
              </w:rPr>
            </w:r>
            <w:r w:rsidRPr="00D03309">
              <w:rPr>
                <w:bCs/>
                <w:u w:val="dotted"/>
                <w:lang w:val="fr-FR"/>
              </w:rPr>
              <w:fldChar w:fldCharType="separate"/>
            </w:r>
            <w:r w:rsidRPr="00D03309">
              <w:rPr>
                <w:bCs/>
                <w:noProof/>
                <w:u w:val="dotted"/>
                <w:lang w:val="fr-FR"/>
              </w:rPr>
              <w:t> </w:t>
            </w:r>
            <w:r w:rsidRPr="00D03309">
              <w:rPr>
                <w:bCs/>
                <w:noProof/>
                <w:u w:val="dotted"/>
                <w:lang w:val="fr-FR"/>
              </w:rPr>
              <w:t> </w:t>
            </w:r>
            <w:r w:rsidRPr="00D03309">
              <w:rPr>
                <w:bCs/>
                <w:noProof/>
                <w:u w:val="dotted"/>
                <w:lang w:val="fr-FR"/>
              </w:rPr>
              <w:t> </w:t>
            </w:r>
            <w:r w:rsidRPr="00D03309">
              <w:rPr>
                <w:bCs/>
                <w:noProof/>
                <w:u w:val="dotted"/>
                <w:lang w:val="fr-FR"/>
              </w:rPr>
              <w:t> </w:t>
            </w:r>
            <w:r w:rsidRPr="00D03309">
              <w:rPr>
                <w:bCs/>
                <w:noProof/>
                <w:u w:val="dotted"/>
                <w:lang w:val="fr-FR"/>
              </w:rPr>
              <w:t> </w:t>
            </w:r>
            <w:r w:rsidRPr="00D03309">
              <w:rPr>
                <w:bCs/>
                <w:u w:val="dotted"/>
                <w:lang w:val="fr-FR"/>
              </w:rPr>
              <w:fldChar w:fldCharType="end"/>
            </w:r>
            <w:r w:rsidRPr="00D03309">
              <w:rPr>
                <w:bCs/>
                <w:u w:val="dotted"/>
                <w:lang w:val="fr-FR"/>
              </w:rPr>
              <w:tab/>
            </w:r>
          </w:p>
          <w:p w14:paraId="2930C9F9" w14:textId="77777777" w:rsidR="00903482" w:rsidRPr="00D03309" w:rsidRDefault="00903482" w:rsidP="00E47A9B">
            <w:pPr>
              <w:tabs>
                <w:tab w:val="left" w:pos="9072"/>
              </w:tabs>
              <w:spacing w:before="240"/>
              <w:jc w:val="both"/>
              <w:rPr>
                <w:bCs/>
                <w:lang w:val="fr-FR"/>
              </w:rPr>
            </w:pPr>
            <w:r w:rsidRPr="00D03309">
              <w:rPr>
                <w:bCs/>
                <w:lang w:val="fr-FR"/>
              </w:rPr>
              <w:t xml:space="preserve">- </w:t>
            </w:r>
            <w:r w:rsidRPr="00D03309">
              <w:rPr>
                <w:bCs/>
                <w:u w:val="dotted"/>
                <w:lang w:val="fr-FR"/>
              </w:rPr>
              <w:fldChar w:fldCharType="begin">
                <w:ffData>
                  <w:name w:val="Text31"/>
                  <w:enabled/>
                  <w:calcOnExit w:val="0"/>
                  <w:textInput/>
                </w:ffData>
              </w:fldChar>
            </w:r>
            <w:r w:rsidRPr="00D03309">
              <w:rPr>
                <w:bCs/>
                <w:u w:val="dotted"/>
                <w:lang w:val="fr-FR"/>
              </w:rPr>
              <w:instrText xml:space="preserve"> FORMTEXT </w:instrText>
            </w:r>
            <w:r w:rsidRPr="00D03309">
              <w:rPr>
                <w:bCs/>
                <w:u w:val="dotted"/>
                <w:lang w:val="fr-FR"/>
              </w:rPr>
            </w:r>
            <w:r w:rsidRPr="00D03309">
              <w:rPr>
                <w:bCs/>
                <w:u w:val="dotted"/>
                <w:lang w:val="fr-FR"/>
              </w:rPr>
              <w:fldChar w:fldCharType="separate"/>
            </w:r>
            <w:r w:rsidRPr="00D03309">
              <w:rPr>
                <w:bCs/>
                <w:noProof/>
                <w:u w:val="dotted"/>
                <w:lang w:val="fr-FR"/>
              </w:rPr>
              <w:t> </w:t>
            </w:r>
            <w:r w:rsidRPr="00D03309">
              <w:rPr>
                <w:bCs/>
                <w:noProof/>
                <w:u w:val="dotted"/>
                <w:lang w:val="fr-FR"/>
              </w:rPr>
              <w:t> </w:t>
            </w:r>
            <w:r w:rsidRPr="00D03309">
              <w:rPr>
                <w:bCs/>
                <w:noProof/>
                <w:u w:val="dotted"/>
                <w:lang w:val="fr-FR"/>
              </w:rPr>
              <w:t> </w:t>
            </w:r>
            <w:r w:rsidRPr="00D03309">
              <w:rPr>
                <w:bCs/>
                <w:noProof/>
                <w:u w:val="dotted"/>
                <w:lang w:val="fr-FR"/>
              </w:rPr>
              <w:t> </w:t>
            </w:r>
            <w:r w:rsidRPr="00D03309">
              <w:rPr>
                <w:bCs/>
                <w:noProof/>
                <w:u w:val="dotted"/>
                <w:lang w:val="fr-FR"/>
              </w:rPr>
              <w:t> </w:t>
            </w:r>
            <w:r w:rsidRPr="00D03309">
              <w:rPr>
                <w:bCs/>
                <w:u w:val="dotted"/>
                <w:lang w:val="fr-FR"/>
              </w:rPr>
              <w:fldChar w:fldCharType="end"/>
            </w:r>
            <w:r w:rsidRPr="00D03309">
              <w:rPr>
                <w:bCs/>
                <w:u w:val="dotted"/>
                <w:lang w:val="fr-FR"/>
              </w:rPr>
              <w:tab/>
            </w:r>
          </w:p>
          <w:p w14:paraId="4FC12E06" w14:textId="77777777" w:rsidR="00903482" w:rsidRPr="00D03309" w:rsidRDefault="00903482" w:rsidP="00E47A9B">
            <w:pPr>
              <w:tabs>
                <w:tab w:val="left" w:pos="9072"/>
              </w:tabs>
              <w:spacing w:before="240"/>
              <w:jc w:val="both"/>
              <w:rPr>
                <w:bCs/>
                <w:lang w:val="fr-FR"/>
              </w:rPr>
            </w:pPr>
            <w:r w:rsidRPr="00D03309">
              <w:rPr>
                <w:bCs/>
                <w:lang w:val="fr-FR"/>
              </w:rPr>
              <w:t xml:space="preserve">- </w:t>
            </w:r>
            <w:r w:rsidRPr="00D03309">
              <w:rPr>
                <w:bCs/>
                <w:u w:val="dotted"/>
                <w:lang w:val="fr-FR"/>
              </w:rPr>
              <w:fldChar w:fldCharType="begin">
                <w:ffData>
                  <w:name w:val="Text31"/>
                  <w:enabled/>
                  <w:calcOnExit w:val="0"/>
                  <w:textInput/>
                </w:ffData>
              </w:fldChar>
            </w:r>
            <w:r w:rsidRPr="00D03309">
              <w:rPr>
                <w:bCs/>
                <w:u w:val="dotted"/>
                <w:lang w:val="fr-FR"/>
              </w:rPr>
              <w:instrText xml:space="preserve"> FORMTEXT </w:instrText>
            </w:r>
            <w:r w:rsidRPr="00D03309">
              <w:rPr>
                <w:bCs/>
                <w:u w:val="dotted"/>
                <w:lang w:val="fr-FR"/>
              </w:rPr>
            </w:r>
            <w:r w:rsidRPr="00D03309">
              <w:rPr>
                <w:bCs/>
                <w:u w:val="dotted"/>
                <w:lang w:val="fr-FR"/>
              </w:rPr>
              <w:fldChar w:fldCharType="separate"/>
            </w:r>
            <w:r w:rsidRPr="00D03309">
              <w:rPr>
                <w:bCs/>
                <w:noProof/>
                <w:u w:val="dotted"/>
                <w:lang w:val="fr-FR"/>
              </w:rPr>
              <w:t> </w:t>
            </w:r>
            <w:r w:rsidRPr="00D03309">
              <w:rPr>
                <w:bCs/>
                <w:noProof/>
                <w:u w:val="dotted"/>
                <w:lang w:val="fr-FR"/>
              </w:rPr>
              <w:t> </w:t>
            </w:r>
            <w:r w:rsidRPr="00D03309">
              <w:rPr>
                <w:bCs/>
                <w:noProof/>
                <w:u w:val="dotted"/>
                <w:lang w:val="fr-FR"/>
              </w:rPr>
              <w:t> </w:t>
            </w:r>
            <w:r w:rsidRPr="00D03309">
              <w:rPr>
                <w:bCs/>
                <w:noProof/>
                <w:u w:val="dotted"/>
                <w:lang w:val="fr-FR"/>
              </w:rPr>
              <w:t> </w:t>
            </w:r>
            <w:r w:rsidRPr="00D03309">
              <w:rPr>
                <w:bCs/>
                <w:noProof/>
                <w:u w:val="dotted"/>
                <w:lang w:val="fr-FR"/>
              </w:rPr>
              <w:t> </w:t>
            </w:r>
            <w:r w:rsidRPr="00D03309">
              <w:rPr>
                <w:bCs/>
                <w:u w:val="dotted"/>
                <w:lang w:val="fr-FR"/>
              </w:rPr>
              <w:fldChar w:fldCharType="end"/>
            </w:r>
            <w:r w:rsidRPr="00D03309">
              <w:rPr>
                <w:bCs/>
                <w:u w:val="dotted"/>
                <w:lang w:val="fr-FR"/>
              </w:rPr>
              <w:tab/>
            </w:r>
          </w:p>
          <w:p w14:paraId="410F6A7B" w14:textId="77777777" w:rsidR="00903482" w:rsidRPr="00D03309" w:rsidRDefault="00903482" w:rsidP="00E47A9B">
            <w:pPr>
              <w:tabs>
                <w:tab w:val="left" w:pos="9072"/>
              </w:tabs>
              <w:spacing w:before="240"/>
              <w:jc w:val="both"/>
              <w:rPr>
                <w:bCs/>
                <w:lang w:val="fr-FR"/>
              </w:rPr>
            </w:pPr>
            <w:r w:rsidRPr="00D03309">
              <w:rPr>
                <w:bCs/>
                <w:lang w:val="fr-FR"/>
              </w:rPr>
              <w:t xml:space="preserve">- </w:t>
            </w:r>
            <w:r w:rsidRPr="00D03309">
              <w:rPr>
                <w:bCs/>
                <w:u w:val="dotted"/>
                <w:lang w:val="fr-FR"/>
              </w:rPr>
              <w:fldChar w:fldCharType="begin">
                <w:ffData>
                  <w:name w:val="Text31"/>
                  <w:enabled/>
                  <w:calcOnExit w:val="0"/>
                  <w:textInput/>
                </w:ffData>
              </w:fldChar>
            </w:r>
            <w:r w:rsidRPr="00D03309">
              <w:rPr>
                <w:bCs/>
                <w:u w:val="dotted"/>
                <w:lang w:val="fr-FR"/>
              </w:rPr>
              <w:instrText xml:space="preserve"> FORMTEXT </w:instrText>
            </w:r>
            <w:r w:rsidRPr="00D03309">
              <w:rPr>
                <w:bCs/>
                <w:u w:val="dotted"/>
                <w:lang w:val="fr-FR"/>
              </w:rPr>
            </w:r>
            <w:r w:rsidRPr="00D03309">
              <w:rPr>
                <w:bCs/>
                <w:u w:val="dotted"/>
                <w:lang w:val="fr-FR"/>
              </w:rPr>
              <w:fldChar w:fldCharType="separate"/>
            </w:r>
            <w:r w:rsidRPr="00D03309">
              <w:rPr>
                <w:bCs/>
                <w:noProof/>
                <w:u w:val="dotted"/>
                <w:lang w:val="fr-FR"/>
              </w:rPr>
              <w:t> </w:t>
            </w:r>
            <w:r w:rsidRPr="00D03309">
              <w:rPr>
                <w:bCs/>
                <w:noProof/>
                <w:u w:val="dotted"/>
                <w:lang w:val="fr-FR"/>
              </w:rPr>
              <w:t> </w:t>
            </w:r>
            <w:r w:rsidRPr="00D03309">
              <w:rPr>
                <w:bCs/>
                <w:noProof/>
                <w:u w:val="dotted"/>
                <w:lang w:val="fr-FR"/>
              </w:rPr>
              <w:t> </w:t>
            </w:r>
            <w:r w:rsidRPr="00D03309">
              <w:rPr>
                <w:bCs/>
                <w:noProof/>
                <w:u w:val="dotted"/>
                <w:lang w:val="fr-FR"/>
              </w:rPr>
              <w:t> </w:t>
            </w:r>
            <w:r w:rsidRPr="00D03309">
              <w:rPr>
                <w:bCs/>
                <w:noProof/>
                <w:u w:val="dotted"/>
                <w:lang w:val="fr-FR"/>
              </w:rPr>
              <w:t> </w:t>
            </w:r>
            <w:r w:rsidRPr="00D03309">
              <w:rPr>
                <w:bCs/>
                <w:u w:val="dotted"/>
                <w:lang w:val="fr-FR"/>
              </w:rPr>
              <w:fldChar w:fldCharType="end"/>
            </w:r>
            <w:r w:rsidRPr="00D03309">
              <w:rPr>
                <w:bCs/>
                <w:u w:val="dotted"/>
                <w:lang w:val="fr-FR"/>
              </w:rPr>
              <w:tab/>
            </w:r>
          </w:p>
          <w:p w14:paraId="0774C369" w14:textId="77777777" w:rsidR="00903482" w:rsidRPr="00D03309" w:rsidRDefault="00903482" w:rsidP="00E47A9B">
            <w:pPr>
              <w:tabs>
                <w:tab w:val="left" w:pos="9072"/>
              </w:tabs>
              <w:spacing w:before="240"/>
              <w:jc w:val="both"/>
              <w:rPr>
                <w:bCs/>
                <w:lang w:val="fr-FR"/>
              </w:rPr>
            </w:pPr>
            <w:r w:rsidRPr="00D03309">
              <w:rPr>
                <w:bCs/>
                <w:lang w:val="fr-FR"/>
              </w:rPr>
              <w:t xml:space="preserve">- </w:t>
            </w:r>
            <w:r w:rsidRPr="00D03309">
              <w:rPr>
                <w:bCs/>
                <w:u w:val="dotted"/>
                <w:lang w:val="fr-FR"/>
              </w:rPr>
              <w:fldChar w:fldCharType="begin">
                <w:ffData>
                  <w:name w:val="Text31"/>
                  <w:enabled/>
                  <w:calcOnExit w:val="0"/>
                  <w:textInput/>
                </w:ffData>
              </w:fldChar>
            </w:r>
            <w:r w:rsidRPr="00D03309">
              <w:rPr>
                <w:bCs/>
                <w:u w:val="dotted"/>
                <w:lang w:val="fr-FR"/>
              </w:rPr>
              <w:instrText xml:space="preserve"> FORMTEXT </w:instrText>
            </w:r>
            <w:r w:rsidRPr="00D03309">
              <w:rPr>
                <w:bCs/>
                <w:u w:val="dotted"/>
                <w:lang w:val="fr-FR"/>
              </w:rPr>
            </w:r>
            <w:r w:rsidRPr="00D03309">
              <w:rPr>
                <w:bCs/>
                <w:u w:val="dotted"/>
                <w:lang w:val="fr-FR"/>
              </w:rPr>
              <w:fldChar w:fldCharType="separate"/>
            </w:r>
            <w:r w:rsidRPr="00D03309">
              <w:rPr>
                <w:bCs/>
                <w:noProof/>
                <w:u w:val="dotted"/>
                <w:lang w:val="fr-FR"/>
              </w:rPr>
              <w:t> </w:t>
            </w:r>
            <w:r w:rsidRPr="00D03309">
              <w:rPr>
                <w:bCs/>
                <w:noProof/>
                <w:u w:val="dotted"/>
                <w:lang w:val="fr-FR"/>
              </w:rPr>
              <w:t> </w:t>
            </w:r>
            <w:r w:rsidRPr="00D03309">
              <w:rPr>
                <w:bCs/>
                <w:noProof/>
                <w:u w:val="dotted"/>
                <w:lang w:val="fr-FR"/>
              </w:rPr>
              <w:t> </w:t>
            </w:r>
            <w:r w:rsidRPr="00D03309">
              <w:rPr>
                <w:bCs/>
                <w:noProof/>
                <w:u w:val="dotted"/>
                <w:lang w:val="fr-FR"/>
              </w:rPr>
              <w:t> </w:t>
            </w:r>
            <w:r w:rsidRPr="00D03309">
              <w:rPr>
                <w:bCs/>
                <w:noProof/>
                <w:u w:val="dotted"/>
                <w:lang w:val="fr-FR"/>
              </w:rPr>
              <w:t> </w:t>
            </w:r>
            <w:r w:rsidRPr="00D03309">
              <w:rPr>
                <w:bCs/>
                <w:u w:val="dotted"/>
                <w:lang w:val="fr-FR"/>
              </w:rPr>
              <w:fldChar w:fldCharType="end"/>
            </w:r>
            <w:r w:rsidRPr="00D03309">
              <w:rPr>
                <w:bCs/>
                <w:u w:val="dotted"/>
                <w:lang w:val="fr-FR"/>
              </w:rPr>
              <w:tab/>
            </w:r>
          </w:p>
          <w:p w14:paraId="257934A4" w14:textId="77777777" w:rsidR="00903482" w:rsidRPr="00D03309" w:rsidRDefault="00903482" w:rsidP="00E47A9B">
            <w:pPr>
              <w:tabs>
                <w:tab w:val="left" w:pos="9072"/>
              </w:tabs>
              <w:spacing w:before="240"/>
              <w:jc w:val="both"/>
              <w:rPr>
                <w:bCs/>
                <w:lang w:val="fr-FR"/>
              </w:rPr>
            </w:pPr>
            <w:r w:rsidRPr="00D03309">
              <w:rPr>
                <w:bCs/>
                <w:lang w:val="fr-FR"/>
              </w:rPr>
              <w:t xml:space="preserve">- </w:t>
            </w:r>
            <w:r w:rsidRPr="00D03309">
              <w:rPr>
                <w:bCs/>
                <w:u w:val="dotted"/>
                <w:lang w:val="fr-FR"/>
              </w:rPr>
              <w:fldChar w:fldCharType="begin">
                <w:ffData>
                  <w:name w:val="Text31"/>
                  <w:enabled/>
                  <w:calcOnExit w:val="0"/>
                  <w:textInput/>
                </w:ffData>
              </w:fldChar>
            </w:r>
            <w:r w:rsidRPr="00D03309">
              <w:rPr>
                <w:bCs/>
                <w:u w:val="dotted"/>
                <w:lang w:val="fr-FR"/>
              </w:rPr>
              <w:instrText xml:space="preserve"> FORMTEXT </w:instrText>
            </w:r>
            <w:r w:rsidRPr="00D03309">
              <w:rPr>
                <w:bCs/>
                <w:u w:val="dotted"/>
                <w:lang w:val="fr-FR"/>
              </w:rPr>
            </w:r>
            <w:r w:rsidRPr="00D03309">
              <w:rPr>
                <w:bCs/>
                <w:u w:val="dotted"/>
                <w:lang w:val="fr-FR"/>
              </w:rPr>
              <w:fldChar w:fldCharType="separate"/>
            </w:r>
            <w:r w:rsidRPr="00D03309">
              <w:rPr>
                <w:bCs/>
                <w:noProof/>
                <w:u w:val="dotted"/>
                <w:lang w:val="fr-FR"/>
              </w:rPr>
              <w:t> </w:t>
            </w:r>
            <w:r w:rsidRPr="00D03309">
              <w:rPr>
                <w:bCs/>
                <w:noProof/>
                <w:u w:val="dotted"/>
                <w:lang w:val="fr-FR"/>
              </w:rPr>
              <w:t> </w:t>
            </w:r>
            <w:r w:rsidRPr="00D03309">
              <w:rPr>
                <w:bCs/>
                <w:noProof/>
                <w:u w:val="dotted"/>
                <w:lang w:val="fr-FR"/>
              </w:rPr>
              <w:t> </w:t>
            </w:r>
            <w:r w:rsidRPr="00D03309">
              <w:rPr>
                <w:bCs/>
                <w:noProof/>
                <w:u w:val="dotted"/>
                <w:lang w:val="fr-FR"/>
              </w:rPr>
              <w:t> </w:t>
            </w:r>
            <w:r w:rsidRPr="00D03309">
              <w:rPr>
                <w:bCs/>
                <w:noProof/>
                <w:u w:val="dotted"/>
                <w:lang w:val="fr-FR"/>
              </w:rPr>
              <w:t> </w:t>
            </w:r>
            <w:r w:rsidRPr="00D03309">
              <w:rPr>
                <w:bCs/>
                <w:u w:val="dotted"/>
                <w:lang w:val="fr-FR"/>
              </w:rPr>
              <w:fldChar w:fldCharType="end"/>
            </w:r>
            <w:r w:rsidRPr="00D03309">
              <w:rPr>
                <w:bCs/>
                <w:u w:val="dotted"/>
                <w:lang w:val="fr-FR"/>
              </w:rPr>
              <w:tab/>
            </w:r>
          </w:p>
          <w:p w14:paraId="35E53279" w14:textId="77777777" w:rsidR="00903482" w:rsidRPr="00D03309" w:rsidRDefault="00903482" w:rsidP="00E47A9B">
            <w:pPr>
              <w:tabs>
                <w:tab w:val="left" w:pos="9072"/>
              </w:tabs>
              <w:spacing w:before="240"/>
              <w:jc w:val="both"/>
              <w:rPr>
                <w:bCs/>
                <w:lang w:val="fr-FR"/>
              </w:rPr>
            </w:pPr>
            <w:r w:rsidRPr="00D03309">
              <w:rPr>
                <w:bCs/>
                <w:lang w:val="fr-FR"/>
              </w:rPr>
              <w:t xml:space="preserve">- </w:t>
            </w:r>
            <w:r w:rsidRPr="00D03309">
              <w:rPr>
                <w:bCs/>
                <w:u w:val="dotted"/>
                <w:lang w:val="fr-FR"/>
              </w:rPr>
              <w:fldChar w:fldCharType="begin">
                <w:ffData>
                  <w:name w:val="Text31"/>
                  <w:enabled/>
                  <w:calcOnExit w:val="0"/>
                  <w:textInput/>
                </w:ffData>
              </w:fldChar>
            </w:r>
            <w:r w:rsidRPr="00D03309">
              <w:rPr>
                <w:bCs/>
                <w:u w:val="dotted"/>
                <w:lang w:val="fr-FR"/>
              </w:rPr>
              <w:instrText xml:space="preserve"> FORMTEXT </w:instrText>
            </w:r>
            <w:r w:rsidRPr="00D03309">
              <w:rPr>
                <w:bCs/>
                <w:u w:val="dotted"/>
                <w:lang w:val="fr-FR"/>
              </w:rPr>
            </w:r>
            <w:r w:rsidRPr="00D03309">
              <w:rPr>
                <w:bCs/>
                <w:u w:val="dotted"/>
                <w:lang w:val="fr-FR"/>
              </w:rPr>
              <w:fldChar w:fldCharType="separate"/>
            </w:r>
            <w:r w:rsidRPr="00D03309">
              <w:rPr>
                <w:bCs/>
                <w:noProof/>
                <w:u w:val="dotted"/>
                <w:lang w:val="fr-FR"/>
              </w:rPr>
              <w:t> </w:t>
            </w:r>
            <w:r w:rsidRPr="00D03309">
              <w:rPr>
                <w:bCs/>
                <w:noProof/>
                <w:u w:val="dotted"/>
                <w:lang w:val="fr-FR"/>
              </w:rPr>
              <w:t> </w:t>
            </w:r>
            <w:r w:rsidRPr="00D03309">
              <w:rPr>
                <w:bCs/>
                <w:noProof/>
                <w:u w:val="dotted"/>
                <w:lang w:val="fr-FR"/>
              </w:rPr>
              <w:t> </w:t>
            </w:r>
            <w:r w:rsidRPr="00D03309">
              <w:rPr>
                <w:bCs/>
                <w:noProof/>
                <w:u w:val="dotted"/>
                <w:lang w:val="fr-FR"/>
              </w:rPr>
              <w:t> </w:t>
            </w:r>
            <w:r w:rsidRPr="00D03309">
              <w:rPr>
                <w:bCs/>
                <w:noProof/>
                <w:u w:val="dotted"/>
                <w:lang w:val="fr-FR"/>
              </w:rPr>
              <w:t> </w:t>
            </w:r>
            <w:r w:rsidRPr="00D03309">
              <w:rPr>
                <w:bCs/>
                <w:u w:val="dotted"/>
                <w:lang w:val="fr-FR"/>
              </w:rPr>
              <w:fldChar w:fldCharType="end"/>
            </w:r>
            <w:r w:rsidRPr="00D03309">
              <w:rPr>
                <w:bCs/>
                <w:u w:val="dotted"/>
                <w:lang w:val="fr-FR"/>
              </w:rPr>
              <w:tab/>
            </w:r>
          </w:p>
          <w:p w14:paraId="34CE1CF5" w14:textId="77777777" w:rsidR="00903482" w:rsidRPr="00D03309" w:rsidRDefault="00903482" w:rsidP="00E47A9B">
            <w:pPr>
              <w:tabs>
                <w:tab w:val="left" w:pos="9072"/>
              </w:tabs>
              <w:spacing w:before="240"/>
              <w:jc w:val="both"/>
              <w:rPr>
                <w:bCs/>
                <w:lang w:val="fr-FR"/>
              </w:rPr>
            </w:pPr>
            <w:r w:rsidRPr="00D03309">
              <w:rPr>
                <w:bCs/>
                <w:lang w:val="fr-FR"/>
              </w:rPr>
              <w:t xml:space="preserve">- </w:t>
            </w:r>
            <w:r w:rsidRPr="00D03309">
              <w:rPr>
                <w:bCs/>
                <w:u w:val="dotted"/>
                <w:lang w:val="fr-FR"/>
              </w:rPr>
              <w:fldChar w:fldCharType="begin">
                <w:ffData>
                  <w:name w:val="Text31"/>
                  <w:enabled/>
                  <w:calcOnExit w:val="0"/>
                  <w:textInput/>
                </w:ffData>
              </w:fldChar>
            </w:r>
            <w:r w:rsidRPr="00D03309">
              <w:rPr>
                <w:bCs/>
                <w:u w:val="dotted"/>
                <w:lang w:val="fr-FR"/>
              </w:rPr>
              <w:instrText xml:space="preserve"> FORMTEXT </w:instrText>
            </w:r>
            <w:r w:rsidRPr="00D03309">
              <w:rPr>
                <w:bCs/>
                <w:u w:val="dotted"/>
                <w:lang w:val="fr-FR"/>
              </w:rPr>
            </w:r>
            <w:r w:rsidRPr="00D03309">
              <w:rPr>
                <w:bCs/>
                <w:u w:val="dotted"/>
                <w:lang w:val="fr-FR"/>
              </w:rPr>
              <w:fldChar w:fldCharType="separate"/>
            </w:r>
            <w:r w:rsidRPr="00D03309">
              <w:rPr>
                <w:bCs/>
                <w:noProof/>
                <w:u w:val="dotted"/>
                <w:lang w:val="fr-FR"/>
              </w:rPr>
              <w:t> </w:t>
            </w:r>
            <w:r w:rsidRPr="00D03309">
              <w:rPr>
                <w:bCs/>
                <w:noProof/>
                <w:u w:val="dotted"/>
                <w:lang w:val="fr-FR"/>
              </w:rPr>
              <w:t> </w:t>
            </w:r>
            <w:r w:rsidRPr="00D03309">
              <w:rPr>
                <w:bCs/>
                <w:noProof/>
                <w:u w:val="dotted"/>
                <w:lang w:val="fr-FR"/>
              </w:rPr>
              <w:t> </w:t>
            </w:r>
            <w:r w:rsidRPr="00D03309">
              <w:rPr>
                <w:bCs/>
                <w:noProof/>
                <w:u w:val="dotted"/>
                <w:lang w:val="fr-FR"/>
              </w:rPr>
              <w:t> </w:t>
            </w:r>
            <w:r w:rsidRPr="00D03309">
              <w:rPr>
                <w:bCs/>
                <w:noProof/>
                <w:u w:val="dotted"/>
                <w:lang w:val="fr-FR"/>
              </w:rPr>
              <w:t> </w:t>
            </w:r>
            <w:r w:rsidRPr="00D03309">
              <w:rPr>
                <w:bCs/>
                <w:u w:val="dotted"/>
                <w:lang w:val="fr-FR"/>
              </w:rPr>
              <w:fldChar w:fldCharType="end"/>
            </w:r>
            <w:r w:rsidRPr="00D03309">
              <w:rPr>
                <w:bCs/>
                <w:u w:val="dotted"/>
                <w:lang w:val="fr-FR"/>
              </w:rPr>
              <w:tab/>
            </w:r>
          </w:p>
          <w:p w14:paraId="6239A40A" w14:textId="77777777" w:rsidR="00903482" w:rsidRPr="00D03309" w:rsidRDefault="00903482" w:rsidP="00E47A9B">
            <w:pPr>
              <w:tabs>
                <w:tab w:val="left" w:pos="9072"/>
              </w:tabs>
              <w:spacing w:before="240"/>
              <w:jc w:val="both"/>
              <w:rPr>
                <w:bCs/>
                <w:lang w:val="fr-FR"/>
              </w:rPr>
            </w:pPr>
            <w:r w:rsidRPr="00D03309">
              <w:rPr>
                <w:bCs/>
                <w:lang w:val="fr-FR"/>
              </w:rPr>
              <w:t xml:space="preserve">- </w:t>
            </w:r>
            <w:r w:rsidRPr="00D03309">
              <w:rPr>
                <w:bCs/>
                <w:u w:val="dotted"/>
                <w:lang w:val="fr-FR"/>
              </w:rPr>
              <w:fldChar w:fldCharType="begin">
                <w:ffData>
                  <w:name w:val="Text31"/>
                  <w:enabled/>
                  <w:calcOnExit w:val="0"/>
                  <w:textInput/>
                </w:ffData>
              </w:fldChar>
            </w:r>
            <w:r w:rsidRPr="00D03309">
              <w:rPr>
                <w:bCs/>
                <w:u w:val="dotted"/>
                <w:lang w:val="fr-FR"/>
              </w:rPr>
              <w:instrText xml:space="preserve"> FORMTEXT </w:instrText>
            </w:r>
            <w:r w:rsidRPr="00D03309">
              <w:rPr>
                <w:bCs/>
                <w:u w:val="dotted"/>
                <w:lang w:val="fr-FR"/>
              </w:rPr>
            </w:r>
            <w:r w:rsidRPr="00D03309">
              <w:rPr>
                <w:bCs/>
                <w:u w:val="dotted"/>
                <w:lang w:val="fr-FR"/>
              </w:rPr>
              <w:fldChar w:fldCharType="separate"/>
            </w:r>
            <w:r w:rsidRPr="00D03309">
              <w:rPr>
                <w:bCs/>
                <w:noProof/>
                <w:u w:val="dotted"/>
                <w:lang w:val="fr-FR"/>
              </w:rPr>
              <w:t> </w:t>
            </w:r>
            <w:r w:rsidRPr="00D03309">
              <w:rPr>
                <w:bCs/>
                <w:noProof/>
                <w:u w:val="dotted"/>
                <w:lang w:val="fr-FR"/>
              </w:rPr>
              <w:t> </w:t>
            </w:r>
            <w:r w:rsidRPr="00D03309">
              <w:rPr>
                <w:bCs/>
                <w:noProof/>
                <w:u w:val="dotted"/>
                <w:lang w:val="fr-FR"/>
              </w:rPr>
              <w:t> </w:t>
            </w:r>
            <w:r w:rsidRPr="00D03309">
              <w:rPr>
                <w:bCs/>
                <w:noProof/>
                <w:u w:val="dotted"/>
                <w:lang w:val="fr-FR"/>
              </w:rPr>
              <w:t> </w:t>
            </w:r>
            <w:r w:rsidRPr="00D03309">
              <w:rPr>
                <w:bCs/>
                <w:noProof/>
                <w:u w:val="dotted"/>
                <w:lang w:val="fr-FR"/>
              </w:rPr>
              <w:t> </w:t>
            </w:r>
            <w:r w:rsidRPr="00D03309">
              <w:rPr>
                <w:bCs/>
                <w:u w:val="dotted"/>
                <w:lang w:val="fr-FR"/>
              </w:rPr>
              <w:fldChar w:fldCharType="end"/>
            </w:r>
            <w:r w:rsidRPr="00D03309">
              <w:rPr>
                <w:bCs/>
                <w:u w:val="dotted"/>
                <w:lang w:val="fr-FR"/>
              </w:rPr>
              <w:tab/>
            </w:r>
          </w:p>
          <w:p w14:paraId="585706F2" w14:textId="77777777" w:rsidR="00903482" w:rsidRPr="00D03309" w:rsidRDefault="00903482" w:rsidP="00E47A9B">
            <w:pPr>
              <w:tabs>
                <w:tab w:val="left" w:pos="9072"/>
              </w:tabs>
              <w:spacing w:before="240"/>
              <w:jc w:val="both"/>
              <w:rPr>
                <w:bCs/>
                <w:lang w:val="fr-FR"/>
              </w:rPr>
            </w:pPr>
            <w:r w:rsidRPr="00D03309">
              <w:rPr>
                <w:bCs/>
                <w:lang w:val="fr-FR"/>
              </w:rPr>
              <w:t xml:space="preserve">- </w:t>
            </w:r>
            <w:r w:rsidRPr="00D03309">
              <w:rPr>
                <w:bCs/>
                <w:u w:val="dotted"/>
                <w:lang w:val="fr-FR"/>
              </w:rPr>
              <w:fldChar w:fldCharType="begin">
                <w:ffData>
                  <w:name w:val=""/>
                  <w:enabled/>
                  <w:calcOnExit w:val="0"/>
                  <w:textInput/>
                </w:ffData>
              </w:fldChar>
            </w:r>
            <w:r w:rsidRPr="00D03309">
              <w:rPr>
                <w:bCs/>
                <w:u w:val="dotted"/>
                <w:lang w:val="fr-FR"/>
              </w:rPr>
              <w:instrText xml:space="preserve"> FORMTEXT </w:instrText>
            </w:r>
            <w:r w:rsidRPr="00D03309">
              <w:rPr>
                <w:bCs/>
                <w:u w:val="dotted"/>
                <w:lang w:val="fr-FR"/>
              </w:rPr>
            </w:r>
            <w:r w:rsidRPr="00D03309">
              <w:rPr>
                <w:bCs/>
                <w:u w:val="dotted"/>
                <w:lang w:val="fr-FR"/>
              </w:rPr>
              <w:fldChar w:fldCharType="separate"/>
            </w:r>
            <w:r w:rsidRPr="00D03309">
              <w:rPr>
                <w:bCs/>
                <w:noProof/>
                <w:u w:val="dotted"/>
                <w:lang w:val="fr-FR"/>
              </w:rPr>
              <w:t> </w:t>
            </w:r>
            <w:r w:rsidRPr="00D03309">
              <w:rPr>
                <w:bCs/>
                <w:noProof/>
                <w:u w:val="dotted"/>
                <w:lang w:val="fr-FR"/>
              </w:rPr>
              <w:t> </w:t>
            </w:r>
            <w:r w:rsidRPr="00D03309">
              <w:rPr>
                <w:bCs/>
                <w:noProof/>
                <w:u w:val="dotted"/>
                <w:lang w:val="fr-FR"/>
              </w:rPr>
              <w:t> </w:t>
            </w:r>
            <w:r w:rsidRPr="00D03309">
              <w:rPr>
                <w:bCs/>
                <w:noProof/>
                <w:u w:val="dotted"/>
                <w:lang w:val="fr-FR"/>
              </w:rPr>
              <w:t> </w:t>
            </w:r>
            <w:r w:rsidRPr="00D03309">
              <w:rPr>
                <w:bCs/>
                <w:noProof/>
                <w:u w:val="dotted"/>
                <w:lang w:val="fr-FR"/>
              </w:rPr>
              <w:t> </w:t>
            </w:r>
            <w:r w:rsidRPr="00D03309">
              <w:rPr>
                <w:bCs/>
                <w:u w:val="dotted"/>
                <w:lang w:val="fr-FR"/>
              </w:rPr>
              <w:fldChar w:fldCharType="end"/>
            </w:r>
            <w:r w:rsidRPr="00D03309">
              <w:rPr>
                <w:bCs/>
                <w:u w:val="dotted"/>
                <w:lang w:val="fr-FR"/>
              </w:rPr>
              <w:tab/>
            </w:r>
          </w:p>
        </w:tc>
      </w:tr>
    </w:tbl>
    <w:p w14:paraId="5F32F8B4" w14:textId="77777777" w:rsidR="00E47A9B" w:rsidRDefault="00E47A9B"/>
    <w:sectPr w:rsidR="00E47A9B" w:rsidSect="00E47A9B">
      <w:headerReference w:type="even" r:id="rId8"/>
      <w:headerReference w:type="default" r:id="rId9"/>
      <w:footerReference w:type="default" r:id="rId10"/>
      <w:headerReference w:type="first" r:id="rId11"/>
      <w:footerReference w:type="first" r:id="rId12"/>
      <w:pgSz w:w="11907" w:h="16840" w:code="9"/>
      <w:pgMar w:top="1440" w:right="1440" w:bottom="1440" w:left="1440" w:header="624" w:footer="397"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27ECC" w14:textId="77777777" w:rsidR="009E492C" w:rsidRDefault="009E492C" w:rsidP="00903482">
      <w:r>
        <w:separator/>
      </w:r>
    </w:p>
  </w:endnote>
  <w:endnote w:type="continuationSeparator" w:id="0">
    <w:p w14:paraId="260A7095" w14:textId="77777777" w:rsidR="009E492C" w:rsidRDefault="009E492C" w:rsidP="00903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F472B" w14:textId="77777777" w:rsidR="00E47A9B" w:rsidRDefault="00E47A9B">
    <w:pPr>
      <w:pStyle w:val="Footer"/>
      <w:jc w:val="center"/>
    </w:pPr>
    <w:r>
      <w:fldChar w:fldCharType="begin"/>
    </w:r>
    <w:r>
      <w:instrText xml:space="preserve"> PAGE   \* MERGEFORMAT </w:instrText>
    </w:r>
    <w:r>
      <w:fldChar w:fldCharType="separate"/>
    </w:r>
    <w:r w:rsidR="0071559B">
      <w:rPr>
        <w:noProof/>
      </w:rPr>
      <w:t>- 2 -</w:t>
    </w:r>
    <w:r>
      <w:rPr>
        <w:noProof/>
      </w:rPr>
      <w:fldChar w:fldCharType="end"/>
    </w:r>
  </w:p>
  <w:p w14:paraId="69DA3B53" w14:textId="77777777" w:rsidR="00E47A9B" w:rsidRDefault="00E47A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126D9" w14:textId="77777777" w:rsidR="00E47A9B" w:rsidRPr="001221E3" w:rsidRDefault="00E47A9B">
    <w:pPr>
      <w:pStyle w:val="Footer"/>
      <w:jc w:val="center"/>
      <w:rPr>
        <w:sz w:val="22"/>
        <w:szCs w:val="22"/>
      </w:rPr>
    </w:pPr>
    <w:r w:rsidRPr="001221E3">
      <w:rPr>
        <w:sz w:val="22"/>
        <w:szCs w:val="22"/>
      </w:rPr>
      <w:fldChar w:fldCharType="begin"/>
    </w:r>
    <w:r w:rsidRPr="001221E3">
      <w:rPr>
        <w:sz w:val="22"/>
        <w:szCs w:val="22"/>
      </w:rPr>
      <w:instrText xml:space="preserve"> PAGE   \* MERGEFORMAT </w:instrText>
    </w:r>
    <w:r w:rsidRPr="001221E3">
      <w:rPr>
        <w:sz w:val="22"/>
        <w:szCs w:val="22"/>
      </w:rPr>
      <w:fldChar w:fldCharType="separate"/>
    </w:r>
    <w:r w:rsidR="0071559B">
      <w:rPr>
        <w:noProof/>
        <w:sz w:val="22"/>
        <w:szCs w:val="22"/>
      </w:rPr>
      <w:t>- 1 -</w:t>
    </w:r>
    <w:r w:rsidRPr="001221E3">
      <w:rPr>
        <w:noProof/>
        <w:sz w:val="22"/>
        <w:szCs w:val="22"/>
      </w:rPr>
      <w:fldChar w:fldCharType="end"/>
    </w:r>
  </w:p>
  <w:p w14:paraId="26CC1AC4" w14:textId="77777777" w:rsidR="00E47A9B" w:rsidRDefault="00E47A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9EEC4" w14:textId="77777777" w:rsidR="009E492C" w:rsidRDefault="009E492C" w:rsidP="00903482">
      <w:r>
        <w:separator/>
      </w:r>
    </w:p>
  </w:footnote>
  <w:footnote w:type="continuationSeparator" w:id="0">
    <w:p w14:paraId="2FE9F4E3" w14:textId="77777777" w:rsidR="009E492C" w:rsidRDefault="009E492C" w:rsidP="00903482">
      <w:r>
        <w:continuationSeparator/>
      </w:r>
    </w:p>
  </w:footnote>
  <w:footnote w:id="1">
    <w:p w14:paraId="4E5AA9AC" w14:textId="5C878F9E" w:rsidR="00D44CE2" w:rsidRPr="00D44CE2" w:rsidRDefault="00D44CE2" w:rsidP="002A4EAC">
      <w:pPr>
        <w:pStyle w:val="FootnoteText"/>
        <w:ind w:left="142" w:hanging="142"/>
        <w:jc w:val="both"/>
        <w:rPr>
          <w:lang w:val="de-DE"/>
        </w:rPr>
      </w:pPr>
      <w:r>
        <w:rPr>
          <w:rStyle w:val="FootnoteReference"/>
        </w:rPr>
        <w:footnoteRef/>
      </w:r>
      <w:r w:rsidR="00011F59">
        <w:rPr>
          <w:lang w:val="de-DE"/>
        </w:rPr>
        <w:tab/>
      </w:r>
      <w:r>
        <w:rPr>
          <w:lang w:val="de-DE"/>
        </w:rPr>
        <w:t xml:space="preserve">Der Begriff „Klageverfahren“ wird in Art. 1 </w:t>
      </w:r>
      <w:r w:rsidR="007C46F1" w:rsidRPr="007C46F1">
        <w:rPr>
          <w:lang w:val="de-DE"/>
        </w:rPr>
        <w:t>Abs. </w:t>
      </w:r>
      <w:r>
        <w:rPr>
          <w:lang w:val="de-DE"/>
        </w:rPr>
        <w:t xml:space="preserve">2 </w:t>
      </w:r>
      <w:r w:rsidR="007C46F1" w:rsidRPr="007C46F1">
        <w:rPr>
          <w:lang w:val="de-DE"/>
        </w:rPr>
        <w:t>Buchst. </w:t>
      </w:r>
      <w:r>
        <w:rPr>
          <w:lang w:val="de-DE"/>
        </w:rPr>
        <w:t>j der Verfahrensordnung des Gerichts definiert als „</w:t>
      </w:r>
      <w:r w:rsidRPr="00D44CE2">
        <w:rPr>
          <w:lang w:val="de-DE"/>
        </w:rPr>
        <w:t>alle Verfahren, die beim Gericht anhängig gemacht werden können, mit Ausnahme der Vorlageverfahren</w:t>
      </w:r>
      <w:r>
        <w:rPr>
          <w:lang w:val="de-DE"/>
        </w:rPr>
        <w:t>“.</w:t>
      </w:r>
    </w:p>
  </w:footnote>
  <w:footnote w:id="2">
    <w:p w14:paraId="072BFD63" w14:textId="77777777" w:rsidR="00903482" w:rsidRPr="00CF740E" w:rsidRDefault="00903482" w:rsidP="002949EE">
      <w:pPr>
        <w:pStyle w:val="FootnoteText"/>
        <w:ind w:left="142" w:hanging="142"/>
        <w:jc w:val="both"/>
        <w:rPr>
          <w:lang w:val="de-DE"/>
        </w:rPr>
      </w:pPr>
      <w:r>
        <w:rPr>
          <w:rStyle w:val="FootnoteReference"/>
        </w:rPr>
        <w:footnoteRef/>
      </w:r>
      <w:r w:rsidR="002949EE">
        <w:rPr>
          <w:lang w:val="de-DE"/>
        </w:rPr>
        <w:tab/>
      </w:r>
      <w:r w:rsidRPr="00CF740E">
        <w:rPr>
          <w:lang w:val="de-DE"/>
        </w:rPr>
        <w:t xml:space="preserve">Fügen Sie dem Antrag bitte einen Nachweis jüngeren Datums für </w:t>
      </w:r>
      <w:r>
        <w:rPr>
          <w:lang w:val="de-DE"/>
        </w:rPr>
        <w:t>Ihre</w:t>
      </w:r>
      <w:r w:rsidRPr="00CF740E">
        <w:rPr>
          <w:lang w:val="de-DE"/>
        </w:rPr>
        <w:t xml:space="preserve"> Rechtspersönlichkeit </w:t>
      </w:r>
      <w:r>
        <w:rPr>
          <w:lang w:val="de-DE"/>
        </w:rPr>
        <w:t xml:space="preserve">bei </w:t>
      </w:r>
      <w:r w:rsidRPr="00CF740E">
        <w:rPr>
          <w:lang w:val="de-DE"/>
        </w:rPr>
        <w:t>(Handelsregisterauszug, Vereinsregisterauszug oder eine andere amtliche Urkunde).</w:t>
      </w:r>
    </w:p>
  </w:footnote>
  <w:footnote w:id="3">
    <w:p w14:paraId="3DA46088" w14:textId="77777777" w:rsidR="00903482" w:rsidRPr="00CA13DE" w:rsidRDefault="00903482" w:rsidP="002949EE">
      <w:pPr>
        <w:pStyle w:val="FootnoteText"/>
        <w:spacing w:after="100" w:afterAutospacing="1"/>
        <w:ind w:left="142" w:hanging="142"/>
        <w:jc w:val="both"/>
        <w:rPr>
          <w:rFonts w:cs="Times New Roman"/>
          <w:lang w:val="de-DE"/>
        </w:rPr>
      </w:pPr>
      <w:r w:rsidRPr="00C7359B">
        <w:rPr>
          <w:rStyle w:val="FootnoteReference"/>
          <w:rFonts w:cs="Times New Roman"/>
        </w:rPr>
        <w:footnoteRef/>
      </w:r>
      <w:r w:rsidR="002949EE">
        <w:rPr>
          <w:rFonts w:cs="Times New Roman"/>
          <w:lang w:val="de-DE"/>
        </w:rPr>
        <w:tab/>
      </w:r>
      <w:r w:rsidRPr="00CA13DE">
        <w:rPr>
          <w:rFonts w:cs="Times New Roman"/>
          <w:lang w:val="de-DE"/>
        </w:rPr>
        <w:t>W</w:t>
      </w:r>
      <w:r>
        <w:rPr>
          <w:rFonts w:cs="Times New Roman"/>
          <w:lang w:val="de-DE"/>
        </w:rPr>
        <w:t xml:space="preserve">erden </w:t>
      </w:r>
      <w:r w:rsidRPr="00CA13DE">
        <w:rPr>
          <w:rFonts w:cs="Times New Roman"/>
          <w:lang w:val="de-DE"/>
        </w:rPr>
        <w:t>Klage</w:t>
      </w:r>
      <w:r>
        <w:rPr>
          <w:rFonts w:cs="Times New Roman"/>
          <w:lang w:val="de-DE"/>
        </w:rPr>
        <w:t>schrift und</w:t>
      </w:r>
      <w:r w:rsidRPr="00CA13DE">
        <w:rPr>
          <w:rFonts w:cs="Times New Roman"/>
          <w:lang w:val="de-DE"/>
        </w:rPr>
        <w:t xml:space="preserve"> </w:t>
      </w:r>
      <w:r w:rsidRPr="00080678">
        <w:rPr>
          <w:rFonts w:cs="Times New Roman"/>
          <w:lang w:val="de-DE"/>
        </w:rPr>
        <w:t>Prozesskostenhilfe</w:t>
      </w:r>
      <w:r>
        <w:rPr>
          <w:rFonts w:cs="Times New Roman"/>
          <w:lang w:val="de-DE"/>
        </w:rPr>
        <w:t>a</w:t>
      </w:r>
      <w:r w:rsidRPr="00CA13DE">
        <w:rPr>
          <w:rFonts w:cs="Times New Roman"/>
          <w:lang w:val="de-DE"/>
        </w:rPr>
        <w:t>ntrag</w:t>
      </w:r>
      <w:r>
        <w:rPr>
          <w:rFonts w:cs="Times New Roman"/>
          <w:lang w:val="de-DE"/>
        </w:rPr>
        <w:t xml:space="preserve"> gleichzeitig eingereicht</w:t>
      </w:r>
      <w:r w:rsidRPr="00CA13DE">
        <w:rPr>
          <w:rFonts w:cs="Times New Roman"/>
          <w:lang w:val="de-DE"/>
        </w:rPr>
        <w:t xml:space="preserve"> oder wird der</w:t>
      </w:r>
      <w:r>
        <w:rPr>
          <w:rFonts w:cs="Times New Roman"/>
          <w:lang w:val="de-DE"/>
        </w:rPr>
        <w:t xml:space="preserve"> Antrag</w:t>
      </w:r>
      <w:r w:rsidRPr="00CA13DE">
        <w:rPr>
          <w:rFonts w:cs="Times New Roman"/>
          <w:lang w:val="de-DE"/>
        </w:rPr>
        <w:t xml:space="preserve"> nach Klageerhebung gestellt, braucht die Rubrik </w:t>
      </w:r>
      <w:r>
        <w:rPr>
          <w:rFonts w:cs="Times New Roman"/>
          <w:lang w:val="de-DE"/>
        </w:rPr>
        <w:t>„Partei, gegen die Klage erhoben werden soll“ nicht ausgefüllt zu werden</w:t>
      </w:r>
      <w:r w:rsidRPr="00CA13DE">
        <w:rPr>
          <w:rFonts w:cs="Times New Roman"/>
          <w:lang w:val="de-DE"/>
        </w:rPr>
        <w:t>.</w:t>
      </w:r>
    </w:p>
  </w:footnote>
  <w:footnote w:id="4">
    <w:p w14:paraId="661829A1" w14:textId="77777777" w:rsidR="00903482" w:rsidRPr="00B34206" w:rsidRDefault="00903482" w:rsidP="002949EE">
      <w:pPr>
        <w:pStyle w:val="FootnoteText"/>
        <w:spacing w:after="100" w:afterAutospacing="1"/>
        <w:ind w:left="142" w:hanging="142"/>
        <w:jc w:val="both"/>
        <w:rPr>
          <w:rFonts w:cs="Times New Roman"/>
          <w:lang w:val="de-DE"/>
        </w:rPr>
      </w:pPr>
      <w:r w:rsidRPr="00141497">
        <w:rPr>
          <w:rStyle w:val="FootnoteReference"/>
          <w:rFonts w:cs="Times New Roman"/>
        </w:rPr>
        <w:footnoteRef/>
      </w:r>
      <w:r w:rsidRPr="00B34206">
        <w:rPr>
          <w:rFonts w:cs="Times New Roman"/>
          <w:lang w:val="de-DE"/>
        </w:rPr>
        <w:tab/>
      </w:r>
      <w:r w:rsidRPr="00080678">
        <w:rPr>
          <w:rFonts w:cs="Times New Roman"/>
          <w:lang w:val="de-DE"/>
        </w:rPr>
        <w:t xml:space="preserve">Werden Klageschrift und Prozesskostenhilfeantrag gleichzeitig eingereicht oder wird der Antrag </w:t>
      </w:r>
      <w:r>
        <w:rPr>
          <w:rFonts w:cs="Times New Roman"/>
          <w:lang w:val="de-DE"/>
        </w:rPr>
        <w:t>n</w:t>
      </w:r>
      <w:r w:rsidRPr="00B34206">
        <w:rPr>
          <w:rFonts w:cs="Times New Roman"/>
          <w:lang w:val="de-DE"/>
        </w:rPr>
        <w:t xml:space="preserve">ach Klageerhebung gestellt, braucht die Rubrik „Gegenstand </w:t>
      </w:r>
      <w:r>
        <w:rPr>
          <w:rFonts w:cs="Times New Roman"/>
          <w:lang w:val="de-DE"/>
        </w:rPr>
        <w:t xml:space="preserve">der </w:t>
      </w:r>
      <w:r w:rsidRPr="00B34206">
        <w:rPr>
          <w:rFonts w:cs="Times New Roman"/>
          <w:lang w:val="de-DE"/>
        </w:rPr>
        <w:t>Klage“ nicht ausgefüllt zu werden.</w:t>
      </w:r>
    </w:p>
  </w:footnote>
  <w:footnote w:id="5">
    <w:p w14:paraId="4801F8BA" w14:textId="77777777" w:rsidR="00903482" w:rsidRPr="00D76B95" w:rsidRDefault="00903482" w:rsidP="002949EE">
      <w:pPr>
        <w:pStyle w:val="FootnoteText"/>
        <w:tabs>
          <w:tab w:val="left" w:pos="142"/>
        </w:tabs>
        <w:ind w:left="142" w:hanging="142"/>
        <w:jc w:val="both"/>
        <w:rPr>
          <w:lang w:val="de-DE"/>
        </w:rPr>
      </w:pPr>
      <w:r w:rsidRPr="002C71DE">
        <w:rPr>
          <w:rStyle w:val="FootnoteReference"/>
          <w:rFonts w:ascii="Arial" w:hAnsi="Arial" w:cs="Arial"/>
        </w:rPr>
        <w:footnoteRef/>
      </w:r>
      <w:r w:rsidRPr="00D76B95">
        <w:rPr>
          <w:rFonts w:ascii="Arial" w:hAnsi="Arial" w:cs="Arial"/>
          <w:lang w:val="de-DE"/>
        </w:rPr>
        <w:tab/>
      </w:r>
      <w:r w:rsidRPr="00D76B95">
        <w:rPr>
          <w:rFonts w:cs="Times New Roman"/>
          <w:lang w:val="de-DE"/>
        </w:rPr>
        <w:t>Wird dieses Feld angekreuzt, hat der Antragsteller zu erläutern, wie er seinen Lebensunterhalt bestreitet.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E68C4" w14:textId="77777777" w:rsidR="00E47A9B" w:rsidRDefault="00E47A9B" w:rsidP="00E47A9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1F59">
      <w:rPr>
        <w:rStyle w:val="PageNumber"/>
        <w:noProof/>
      </w:rPr>
      <w:t>- 1 -</w:t>
    </w:r>
    <w:r>
      <w:rPr>
        <w:rStyle w:val="PageNumber"/>
      </w:rPr>
      <w:fldChar w:fldCharType="end"/>
    </w:r>
  </w:p>
  <w:p w14:paraId="1195E82B" w14:textId="77777777" w:rsidR="00E47A9B" w:rsidRDefault="00E47A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429CF" w14:textId="77777777" w:rsidR="00E47A9B" w:rsidRPr="005E2020" w:rsidRDefault="00E47A9B" w:rsidP="00E47A9B">
    <w:pPr>
      <w:pStyle w:val="Header"/>
      <w:tabs>
        <w:tab w:val="clear" w:pos="4536"/>
        <w:tab w:val="center" w:pos="0"/>
      </w:tabs>
      <w:jc w:val="center"/>
      <w:rPr>
        <w:sz w:val="20"/>
        <w:szCs w:val="20"/>
        <w:lang w:val="fr-FR"/>
      </w:rPr>
    </w:pPr>
    <w:r>
      <w:rPr>
        <w:sz w:val="20"/>
        <w:szCs w:val="20"/>
        <w:lang w:val="fr-FR"/>
      </w:rPr>
      <w:t>–</w:t>
    </w:r>
    <w:r w:rsidRPr="005E2020">
      <w:rPr>
        <w:sz w:val="20"/>
        <w:szCs w:val="20"/>
        <w:lang w:val="fr-FR"/>
      </w:rPr>
      <w:t xml:space="preserve"> </w:t>
    </w:r>
    <w:r>
      <w:rPr>
        <w:sz w:val="20"/>
        <w:szCs w:val="20"/>
        <w:lang w:val="fr-FR"/>
      </w:rPr>
      <w:t>PROZESSKOSTENHILFEFORMULAR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20700" w:type="dxa"/>
      <w:tblInd w:w="-972" w:type="dxa"/>
      <w:tblLook w:val="01E0" w:firstRow="1" w:lastRow="1" w:firstColumn="1" w:lastColumn="1" w:noHBand="0" w:noVBand="0"/>
    </w:tblPr>
    <w:tblGrid>
      <w:gridCol w:w="1980"/>
      <w:gridCol w:w="4680"/>
      <w:gridCol w:w="4680"/>
      <w:gridCol w:w="4680"/>
      <w:gridCol w:w="4680"/>
    </w:tblGrid>
    <w:tr w:rsidR="00E47A9B" w:rsidRPr="00483FCC" w14:paraId="61EE1058" w14:textId="77777777">
      <w:trPr>
        <w:trHeight w:val="2336"/>
      </w:trPr>
      <w:tc>
        <w:tcPr>
          <w:tcW w:w="1980" w:type="dxa"/>
          <w:shd w:val="clear" w:color="auto" w:fill="auto"/>
          <w:vAlign w:val="center"/>
        </w:tcPr>
        <w:p w14:paraId="7405AF99" w14:textId="77777777" w:rsidR="00E47A9B" w:rsidRDefault="00483FCC" w:rsidP="00E47A9B">
          <w:pPr>
            <w:pStyle w:val="Header"/>
            <w:jc w:val="center"/>
          </w:pPr>
          <w:r>
            <w:pict w14:anchorId="68959A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93.6pt;mso-wrap-edited:t;mso-position-horizontal-relative:page;mso-position-vertical-relative:page" wrapcoords="788 60 -2472 2080 -5026 4780 -6548 7110 -7567 10860 -7064 14460 -5230 17530 -3695 19560 -747 21880 2418 23160 5678 24130 10053 24510 13829 24280 18312 23160 21600 21450 23706 19860 26151 17460 27482 14680 27985 11080 27482 8160 26151 5380 23298 2380 20758 730 16071 -1220 13422 -1670 9645 -1890 4551 -1220 788 60" o:allowincell="f">
                <v:imagedata r:id="rId1" o:title="logoCuria"/>
              </v:shape>
            </w:pict>
          </w:r>
        </w:p>
      </w:tc>
      <w:tc>
        <w:tcPr>
          <w:tcW w:w="4680" w:type="dxa"/>
          <w:shd w:val="clear" w:color="auto" w:fill="auto"/>
        </w:tcPr>
        <w:p w14:paraId="192E69B6" w14:textId="77777777" w:rsidR="00E47A9B" w:rsidRPr="00903482" w:rsidRDefault="00E47A9B" w:rsidP="00E47A9B">
          <w:pPr>
            <w:autoSpaceDE w:val="0"/>
            <w:autoSpaceDN w:val="0"/>
            <w:adjustRightInd w:val="0"/>
            <w:spacing w:after="20"/>
            <w:rPr>
              <w:rFonts w:ascii="Times" w:hAnsi="Times"/>
              <w:caps/>
              <w:sz w:val="15"/>
              <w:szCs w:val="15"/>
              <w:lang w:val="es-ES"/>
            </w:rPr>
          </w:pPr>
          <w:r w:rsidRPr="00982CBC">
            <w:rPr>
              <w:rFonts w:ascii="Times" w:hAnsi="Times"/>
              <w:caps/>
              <w:sz w:val="15"/>
              <w:szCs w:val="15"/>
              <w:lang w:val="pt-PT"/>
            </w:rPr>
            <w:t>ОБЩ</w:t>
          </w:r>
          <w:r w:rsidRPr="00903482">
            <w:rPr>
              <w:rFonts w:ascii="Times" w:hAnsi="Times"/>
              <w:caps/>
              <w:sz w:val="15"/>
              <w:szCs w:val="15"/>
              <w:lang w:val="es-ES"/>
            </w:rPr>
            <w:t xml:space="preserve"> </w:t>
          </w:r>
          <w:r w:rsidRPr="00982CBC">
            <w:rPr>
              <w:rFonts w:ascii="Times" w:hAnsi="Times"/>
              <w:caps/>
              <w:sz w:val="15"/>
              <w:szCs w:val="15"/>
              <w:lang w:val="pt-PT"/>
            </w:rPr>
            <w:t>СЪД</w:t>
          </w:r>
          <w:r w:rsidRPr="00903482">
            <w:rPr>
              <w:rFonts w:ascii="Times" w:hAnsi="Times"/>
              <w:caps/>
              <w:sz w:val="15"/>
              <w:szCs w:val="15"/>
              <w:lang w:val="es-ES"/>
            </w:rPr>
            <w:t xml:space="preserve"> </w:t>
          </w:r>
          <w:r w:rsidRPr="00982CBC">
            <w:rPr>
              <w:rFonts w:ascii="Times" w:hAnsi="Times"/>
              <w:caps/>
              <w:sz w:val="15"/>
              <w:szCs w:val="15"/>
              <w:lang w:val="pt-PT"/>
            </w:rPr>
            <w:t>НА</w:t>
          </w:r>
          <w:r w:rsidRPr="00903482">
            <w:rPr>
              <w:rFonts w:ascii="Times" w:hAnsi="Times"/>
              <w:caps/>
              <w:sz w:val="15"/>
              <w:szCs w:val="15"/>
              <w:lang w:val="es-ES"/>
            </w:rPr>
            <w:t xml:space="preserve"> </w:t>
          </w:r>
          <w:r w:rsidRPr="00982CBC">
            <w:rPr>
              <w:rFonts w:ascii="Times" w:hAnsi="Times"/>
              <w:caps/>
              <w:sz w:val="15"/>
              <w:szCs w:val="15"/>
              <w:lang w:val="pt-PT"/>
            </w:rPr>
            <w:t>ЕВРОПЕЙСКИЯ</w:t>
          </w:r>
          <w:r w:rsidRPr="00903482">
            <w:rPr>
              <w:rFonts w:ascii="Times" w:hAnsi="Times"/>
              <w:caps/>
              <w:sz w:val="15"/>
              <w:szCs w:val="15"/>
              <w:lang w:val="es-ES"/>
            </w:rPr>
            <w:t xml:space="preserve"> </w:t>
          </w:r>
          <w:r w:rsidRPr="00982CBC">
            <w:rPr>
              <w:rFonts w:ascii="Times" w:hAnsi="Times"/>
              <w:caps/>
              <w:sz w:val="15"/>
              <w:szCs w:val="15"/>
              <w:lang w:val="pt-PT"/>
            </w:rPr>
            <w:t>СЪЮЗ</w:t>
          </w:r>
        </w:p>
        <w:p w14:paraId="249A189A" w14:textId="77777777" w:rsidR="00E47A9B" w:rsidRPr="00982CBC" w:rsidRDefault="00E47A9B" w:rsidP="00E47A9B">
          <w:pPr>
            <w:autoSpaceDE w:val="0"/>
            <w:autoSpaceDN w:val="0"/>
            <w:adjustRightInd w:val="0"/>
            <w:spacing w:after="20"/>
            <w:rPr>
              <w:rFonts w:ascii="Times" w:hAnsi="Times"/>
              <w:caps/>
              <w:sz w:val="15"/>
              <w:szCs w:val="15"/>
              <w:lang w:val="es-ES"/>
            </w:rPr>
          </w:pPr>
          <w:r w:rsidRPr="00982CBC">
            <w:rPr>
              <w:rFonts w:ascii="Times" w:hAnsi="Times"/>
              <w:caps/>
              <w:sz w:val="15"/>
              <w:szCs w:val="15"/>
              <w:lang w:val="es-ES"/>
            </w:rPr>
            <w:t xml:space="preserve">TRIBUNAL </w:t>
          </w:r>
          <w:r w:rsidRPr="00483FCC">
            <w:rPr>
              <w:rFonts w:ascii="Times" w:hAnsi="Times"/>
              <w:caps/>
              <w:sz w:val="15"/>
              <w:szCs w:val="15"/>
              <w:lang w:val="es-ES"/>
            </w:rPr>
            <w:t>GENERAL</w:t>
          </w:r>
          <w:r w:rsidRPr="00982CBC">
            <w:rPr>
              <w:rFonts w:ascii="Times" w:hAnsi="Times"/>
              <w:caps/>
              <w:sz w:val="15"/>
              <w:szCs w:val="15"/>
              <w:lang w:val="es-ES"/>
            </w:rPr>
            <w:t xml:space="preserve"> DE LA UNIÓN EUROPEA</w:t>
          </w:r>
        </w:p>
        <w:p w14:paraId="46AE893D" w14:textId="77777777" w:rsidR="00E47A9B" w:rsidRPr="00982CBC" w:rsidRDefault="00E47A9B" w:rsidP="00E47A9B">
          <w:pPr>
            <w:autoSpaceDE w:val="0"/>
            <w:autoSpaceDN w:val="0"/>
            <w:adjustRightInd w:val="0"/>
            <w:spacing w:after="20"/>
            <w:rPr>
              <w:rFonts w:ascii="Times" w:hAnsi="Times"/>
              <w:caps/>
              <w:sz w:val="15"/>
              <w:szCs w:val="15"/>
              <w:lang w:val="da-DK"/>
            </w:rPr>
          </w:pPr>
          <w:r w:rsidRPr="00982CBC">
            <w:rPr>
              <w:rFonts w:ascii="Times" w:hAnsi="Times"/>
              <w:caps/>
              <w:sz w:val="15"/>
              <w:szCs w:val="15"/>
              <w:lang w:val="da-DK"/>
            </w:rPr>
            <w:t xml:space="preserve">TRIBUNÁL </w:t>
          </w:r>
          <w:r w:rsidRPr="00483FCC">
            <w:rPr>
              <w:rFonts w:ascii="Times" w:hAnsi="Times"/>
              <w:caps/>
              <w:sz w:val="15"/>
              <w:szCs w:val="15"/>
              <w:lang w:val="da-DK"/>
            </w:rPr>
            <w:t>EVROPSKÉ</w:t>
          </w:r>
          <w:r w:rsidRPr="00982CBC">
            <w:rPr>
              <w:rFonts w:ascii="Times" w:hAnsi="Times"/>
              <w:caps/>
              <w:sz w:val="15"/>
              <w:szCs w:val="15"/>
              <w:lang w:val="da-DK"/>
            </w:rPr>
            <w:t xml:space="preserve"> UNIE</w:t>
          </w:r>
        </w:p>
        <w:p w14:paraId="30D3B2F7" w14:textId="77777777" w:rsidR="00E47A9B" w:rsidRPr="00982CBC" w:rsidRDefault="00E47A9B" w:rsidP="00E47A9B">
          <w:pPr>
            <w:autoSpaceDE w:val="0"/>
            <w:autoSpaceDN w:val="0"/>
            <w:adjustRightInd w:val="0"/>
            <w:spacing w:after="20"/>
            <w:rPr>
              <w:rFonts w:ascii="Times" w:hAnsi="Times"/>
              <w:caps/>
              <w:sz w:val="15"/>
              <w:szCs w:val="15"/>
              <w:lang w:val="da-DK"/>
            </w:rPr>
          </w:pPr>
          <w:r w:rsidRPr="00982CBC">
            <w:rPr>
              <w:rFonts w:ascii="Times" w:hAnsi="Times"/>
              <w:caps/>
              <w:sz w:val="15"/>
              <w:szCs w:val="15"/>
              <w:lang w:val="da-DK"/>
            </w:rPr>
            <w:t xml:space="preserve">DEN </w:t>
          </w:r>
          <w:r w:rsidRPr="00483FCC">
            <w:rPr>
              <w:rFonts w:ascii="Times" w:hAnsi="Times"/>
              <w:caps/>
              <w:sz w:val="15"/>
              <w:szCs w:val="15"/>
              <w:lang w:val="da-DK"/>
            </w:rPr>
            <w:t>EUROPÆISKE</w:t>
          </w:r>
          <w:r w:rsidRPr="00982CBC">
            <w:rPr>
              <w:rFonts w:ascii="Times" w:hAnsi="Times"/>
              <w:caps/>
              <w:sz w:val="15"/>
              <w:szCs w:val="15"/>
              <w:lang w:val="da-DK"/>
            </w:rPr>
            <w:t xml:space="preserve"> UNIONS RET</w:t>
          </w:r>
        </w:p>
        <w:p w14:paraId="44858459" w14:textId="77777777" w:rsidR="00E47A9B" w:rsidRPr="00483FCC" w:rsidRDefault="00E47A9B" w:rsidP="00E47A9B">
          <w:pPr>
            <w:autoSpaceDE w:val="0"/>
            <w:autoSpaceDN w:val="0"/>
            <w:adjustRightInd w:val="0"/>
            <w:spacing w:after="20"/>
            <w:rPr>
              <w:rFonts w:ascii="Times" w:hAnsi="Times"/>
              <w:caps/>
              <w:sz w:val="15"/>
              <w:szCs w:val="15"/>
              <w:lang w:val="de-DE"/>
            </w:rPr>
          </w:pPr>
          <w:r w:rsidRPr="00483FCC">
            <w:rPr>
              <w:rFonts w:ascii="Times" w:hAnsi="Times"/>
              <w:caps/>
              <w:sz w:val="15"/>
              <w:szCs w:val="15"/>
              <w:lang w:val="de-DE"/>
            </w:rPr>
            <w:t>GERICHT DER EUROPÄISCHEN UNION</w:t>
          </w:r>
        </w:p>
        <w:p w14:paraId="51332345" w14:textId="77777777" w:rsidR="00E47A9B" w:rsidRPr="00483FCC" w:rsidRDefault="00E47A9B" w:rsidP="00E47A9B">
          <w:pPr>
            <w:autoSpaceDE w:val="0"/>
            <w:autoSpaceDN w:val="0"/>
            <w:adjustRightInd w:val="0"/>
            <w:spacing w:after="20"/>
            <w:rPr>
              <w:rFonts w:ascii="Times" w:hAnsi="Times"/>
              <w:caps/>
              <w:sz w:val="15"/>
              <w:szCs w:val="15"/>
              <w:lang w:val="de-DE"/>
            </w:rPr>
          </w:pPr>
          <w:r w:rsidRPr="00483FCC">
            <w:rPr>
              <w:rFonts w:ascii="Times" w:hAnsi="Times"/>
              <w:caps/>
              <w:sz w:val="15"/>
              <w:szCs w:val="15"/>
              <w:lang w:val="de-DE"/>
            </w:rPr>
            <w:t>EUROOPA LIIDU ÜLDKOHUS</w:t>
          </w:r>
        </w:p>
        <w:p w14:paraId="31DCFF36" w14:textId="77777777" w:rsidR="00E47A9B" w:rsidRPr="00483FCC" w:rsidRDefault="00E47A9B" w:rsidP="00E47A9B">
          <w:pPr>
            <w:autoSpaceDE w:val="0"/>
            <w:autoSpaceDN w:val="0"/>
            <w:adjustRightInd w:val="0"/>
            <w:spacing w:after="20"/>
            <w:rPr>
              <w:rFonts w:ascii="Times" w:hAnsi="Times"/>
              <w:caps/>
              <w:sz w:val="15"/>
              <w:szCs w:val="15"/>
              <w:lang w:val="de-DE"/>
            </w:rPr>
          </w:pPr>
          <w:r w:rsidRPr="00982CBC">
            <w:rPr>
              <w:rFonts w:ascii="Times" w:hAnsi="Times"/>
              <w:caps/>
              <w:sz w:val="15"/>
              <w:szCs w:val="15"/>
              <w:lang w:val="el-GR"/>
            </w:rPr>
            <w:t>ΓΕΝΙΚΟ</w:t>
          </w:r>
          <w:r w:rsidRPr="00483FCC">
            <w:rPr>
              <w:rFonts w:ascii="Times" w:hAnsi="Times"/>
              <w:caps/>
              <w:sz w:val="15"/>
              <w:szCs w:val="15"/>
              <w:lang w:val="de-DE"/>
            </w:rPr>
            <w:t xml:space="preserve"> </w:t>
          </w:r>
          <w:r w:rsidRPr="00982CBC">
            <w:rPr>
              <w:rFonts w:ascii="Times" w:hAnsi="Times"/>
              <w:caps/>
              <w:sz w:val="15"/>
              <w:szCs w:val="15"/>
              <w:lang w:val="el-GR"/>
            </w:rPr>
            <w:t>ΔΙΚΑΣΤΗΡΙΟ</w:t>
          </w:r>
          <w:r w:rsidRPr="00483FCC">
            <w:rPr>
              <w:rFonts w:ascii="Times" w:hAnsi="Times"/>
              <w:caps/>
              <w:sz w:val="15"/>
              <w:szCs w:val="15"/>
              <w:lang w:val="de-DE"/>
            </w:rPr>
            <w:t xml:space="preserve"> </w:t>
          </w:r>
          <w:r w:rsidRPr="00982CBC">
            <w:rPr>
              <w:rFonts w:ascii="Times" w:hAnsi="Times"/>
              <w:caps/>
              <w:sz w:val="15"/>
              <w:szCs w:val="15"/>
              <w:lang w:val="el-GR"/>
            </w:rPr>
            <w:t>ΤΗΣ</w:t>
          </w:r>
          <w:r w:rsidRPr="00483FCC">
            <w:rPr>
              <w:rFonts w:ascii="Times" w:hAnsi="Times"/>
              <w:caps/>
              <w:sz w:val="15"/>
              <w:szCs w:val="15"/>
              <w:lang w:val="de-DE"/>
            </w:rPr>
            <w:t xml:space="preserve"> </w:t>
          </w:r>
          <w:r w:rsidRPr="00982CBC">
            <w:rPr>
              <w:rFonts w:ascii="Times" w:hAnsi="Times"/>
              <w:caps/>
              <w:sz w:val="15"/>
              <w:szCs w:val="15"/>
              <w:lang w:val="el-GR"/>
            </w:rPr>
            <w:t>ΕΥΡΩΠΑΪΚΗΣ</w:t>
          </w:r>
          <w:r w:rsidRPr="00483FCC">
            <w:rPr>
              <w:rFonts w:ascii="Times" w:hAnsi="Times"/>
              <w:caps/>
              <w:sz w:val="15"/>
              <w:szCs w:val="15"/>
              <w:lang w:val="de-DE"/>
            </w:rPr>
            <w:t xml:space="preserve"> E</w:t>
          </w:r>
          <w:r w:rsidRPr="00982CBC">
            <w:rPr>
              <w:rFonts w:ascii="Times" w:hAnsi="Times"/>
              <w:caps/>
              <w:sz w:val="15"/>
              <w:szCs w:val="15"/>
              <w:lang w:val="el-GR"/>
            </w:rPr>
            <w:t>ΝΩΣΗΣ</w:t>
          </w:r>
        </w:p>
        <w:p w14:paraId="063778BD" w14:textId="77777777" w:rsidR="00E47A9B" w:rsidRPr="00483FCC" w:rsidRDefault="00E47A9B" w:rsidP="00E47A9B">
          <w:pPr>
            <w:autoSpaceDE w:val="0"/>
            <w:autoSpaceDN w:val="0"/>
            <w:adjustRightInd w:val="0"/>
            <w:spacing w:after="20"/>
            <w:rPr>
              <w:rFonts w:ascii="Times" w:hAnsi="Times"/>
              <w:caps/>
              <w:sz w:val="15"/>
              <w:szCs w:val="15"/>
              <w:lang w:val="de-DE"/>
            </w:rPr>
          </w:pPr>
          <w:r w:rsidRPr="00483FCC">
            <w:rPr>
              <w:rFonts w:ascii="Times" w:hAnsi="Times"/>
              <w:caps/>
              <w:sz w:val="15"/>
              <w:szCs w:val="15"/>
              <w:lang w:val="de-DE"/>
            </w:rPr>
            <w:t>GENERAL COURT OF THE EUROPEAN UNION</w:t>
          </w:r>
        </w:p>
        <w:p w14:paraId="191F8E07" w14:textId="77777777" w:rsidR="00E47A9B" w:rsidRPr="00982CBC" w:rsidRDefault="00E47A9B" w:rsidP="00E47A9B">
          <w:pPr>
            <w:autoSpaceDE w:val="0"/>
            <w:autoSpaceDN w:val="0"/>
            <w:adjustRightInd w:val="0"/>
            <w:spacing w:after="20"/>
            <w:rPr>
              <w:rFonts w:ascii="Times" w:hAnsi="Times"/>
              <w:caps/>
              <w:sz w:val="15"/>
              <w:szCs w:val="15"/>
              <w:lang w:val="fr-FR"/>
            </w:rPr>
          </w:pPr>
          <w:r w:rsidRPr="00982CBC">
            <w:rPr>
              <w:rFonts w:ascii="Times" w:hAnsi="Times"/>
              <w:caps/>
              <w:sz w:val="15"/>
              <w:szCs w:val="15"/>
              <w:lang w:val="fr-FR"/>
            </w:rPr>
            <w:t xml:space="preserve">TRIBUNAL DE </w:t>
          </w:r>
          <w:r w:rsidRPr="00483FCC">
            <w:rPr>
              <w:rFonts w:ascii="Times" w:hAnsi="Times"/>
              <w:caps/>
              <w:sz w:val="15"/>
              <w:szCs w:val="15"/>
            </w:rPr>
            <w:t>L'UNION</w:t>
          </w:r>
          <w:r w:rsidRPr="00982CBC">
            <w:rPr>
              <w:rFonts w:ascii="Times" w:hAnsi="Times"/>
              <w:caps/>
              <w:sz w:val="15"/>
              <w:szCs w:val="15"/>
              <w:lang w:val="fr-FR"/>
            </w:rPr>
            <w:t xml:space="preserve"> EUROPÉENNE</w:t>
          </w:r>
        </w:p>
        <w:p w14:paraId="6A987231" w14:textId="77777777" w:rsidR="00E47A9B" w:rsidRPr="00982CBC" w:rsidRDefault="00E47A9B" w:rsidP="00E47A9B">
          <w:pPr>
            <w:autoSpaceDE w:val="0"/>
            <w:autoSpaceDN w:val="0"/>
            <w:adjustRightInd w:val="0"/>
            <w:spacing w:after="20"/>
            <w:rPr>
              <w:rFonts w:ascii="Times" w:hAnsi="Times"/>
              <w:caps/>
              <w:sz w:val="15"/>
              <w:szCs w:val="15"/>
              <w:lang w:val="fr-FR"/>
            </w:rPr>
          </w:pPr>
          <w:r w:rsidRPr="00982CBC">
            <w:rPr>
              <w:rFonts w:ascii="Times" w:hAnsi="Times"/>
              <w:caps/>
              <w:sz w:val="15"/>
              <w:szCs w:val="15"/>
              <w:lang w:val="fr-FR"/>
            </w:rPr>
            <w:t>CÚIRT GHINEARÁLTA AN AONTAIS EORPAIGH</w:t>
          </w:r>
        </w:p>
        <w:p w14:paraId="75619EDC" w14:textId="77777777" w:rsidR="00E47A9B" w:rsidRPr="00982CBC" w:rsidRDefault="00E47A9B" w:rsidP="00E47A9B">
          <w:pPr>
            <w:autoSpaceDE w:val="0"/>
            <w:autoSpaceDN w:val="0"/>
            <w:adjustRightInd w:val="0"/>
            <w:spacing w:after="20"/>
            <w:rPr>
              <w:rFonts w:ascii="Times" w:hAnsi="Times"/>
              <w:caps/>
              <w:sz w:val="15"/>
              <w:szCs w:val="15"/>
              <w:lang w:val="it-IT"/>
            </w:rPr>
          </w:pPr>
          <w:r w:rsidRPr="00982CBC">
            <w:rPr>
              <w:rFonts w:ascii="Times" w:hAnsi="Times"/>
              <w:caps/>
              <w:sz w:val="15"/>
              <w:szCs w:val="15"/>
              <w:lang w:val="it-IT"/>
            </w:rPr>
            <w:t>Opći sud Europske unije</w:t>
          </w:r>
        </w:p>
        <w:p w14:paraId="3D184EB1" w14:textId="77777777" w:rsidR="00E47A9B" w:rsidRPr="00982CBC" w:rsidRDefault="00E47A9B" w:rsidP="00E47A9B">
          <w:pPr>
            <w:autoSpaceDE w:val="0"/>
            <w:autoSpaceDN w:val="0"/>
            <w:adjustRightInd w:val="0"/>
            <w:spacing w:after="20"/>
            <w:rPr>
              <w:rFonts w:ascii="Times" w:hAnsi="Times"/>
              <w:caps/>
              <w:sz w:val="15"/>
              <w:szCs w:val="15"/>
              <w:lang w:val="it-IT"/>
            </w:rPr>
          </w:pPr>
          <w:r w:rsidRPr="00982CBC">
            <w:rPr>
              <w:rFonts w:ascii="Times" w:hAnsi="Times"/>
              <w:caps/>
              <w:sz w:val="15"/>
              <w:szCs w:val="15"/>
              <w:lang w:val="it-IT"/>
            </w:rPr>
            <w:t xml:space="preserve">TRIBUNALE </w:t>
          </w:r>
          <w:r w:rsidRPr="00483FCC">
            <w:rPr>
              <w:rFonts w:ascii="Times" w:hAnsi="Times"/>
              <w:caps/>
              <w:sz w:val="15"/>
              <w:szCs w:val="15"/>
              <w:lang w:val="it-IT"/>
            </w:rPr>
            <w:t>DELL'UNIONE</w:t>
          </w:r>
          <w:r w:rsidRPr="00982CBC">
            <w:rPr>
              <w:rFonts w:ascii="Times" w:hAnsi="Times"/>
              <w:caps/>
              <w:sz w:val="15"/>
              <w:szCs w:val="15"/>
              <w:lang w:val="it-IT"/>
            </w:rPr>
            <w:t xml:space="preserve"> EUROPEA</w:t>
          </w:r>
        </w:p>
      </w:tc>
      <w:tc>
        <w:tcPr>
          <w:tcW w:w="4680" w:type="dxa"/>
          <w:shd w:val="clear" w:color="auto" w:fill="auto"/>
        </w:tcPr>
        <w:p w14:paraId="688F9E03" w14:textId="77777777" w:rsidR="00011F59" w:rsidRPr="00011F59" w:rsidRDefault="00E47A9B" w:rsidP="00E47A9B">
          <w:pPr>
            <w:autoSpaceDE w:val="0"/>
            <w:autoSpaceDN w:val="0"/>
            <w:adjustRightInd w:val="0"/>
            <w:spacing w:after="20"/>
            <w:rPr>
              <w:rFonts w:ascii="Times" w:hAnsi="Times"/>
              <w:caps/>
              <w:sz w:val="15"/>
              <w:szCs w:val="15"/>
              <w:lang w:val="it-IT"/>
            </w:rPr>
          </w:pPr>
          <w:r w:rsidRPr="00982CBC">
            <w:rPr>
              <w:rFonts w:ascii="Times" w:hAnsi="Times"/>
              <w:caps/>
              <w:sz w:val="15"/>
              <w:szCs w:val="15"/>
              <w:lang w:val="it-IT"/>
            </w:rPr>
            <w:t xml:space="preserve">EIROPAS </w:t>
          </w:r>
          <w:r w:rsidRPr="00483FCC">
            <w:rPr>
              <w:rFonts w:ascii="Times" w:hAnsi="Times"/>
              <w:caps/>
              <w:sz w:val="15"/>
              <w:szCs w:val="15"/>
              <w:lang w:val="it-IT"/>
            </w:rPr>
            <w:t>SAVIENĪBAS</w:t>
          </w:r>
          <w:r w:rsidRPr="00982CBC">
            <w:rPr>
              <w:rFonts w:ascii="Times" w:hAnsi="Times"/>
              <w:caps/>
              <w:sz w:val="15"/>
              <w:szCs w:val="15"/>
              <w:lang w:val="it-IT"/>
            </w:rPr>
            <w:t xml:space="preserve"> VISPĀRĒJĀ TIESA</w:t>
          </w:r>
        </w:p>
        <w:p w14:paraId="68ADBE64" w14:textId="77777777" w:rsidR="00E47A9B" w:rsidRPr="00982CBC" w:rsidRDefault="00E47A9B" w:rsidP="00E47A9B">
          <w:pPr>
            <w:autoSpaceDE w:val="0"/>
            <w:autoSpaceDN w:val="0"/>
            <w:adjustRightInd w:val="0"/>
            <w:spacing w:after="20"/>
            <w:rPr>
              <w:rFonts w:ascii="Times" w:hAnsi="Times"/>
              <w:caps/>
              <w:sz w:val="15"/>
              <w:szCs w:val="15"/>
              <w:lang w:val="it-IT"/>
            </w:rPr>
          </w:pPr>
          <w:r w:rsidRPr="00982CBC">
            <w:rPr>
              <w:rFonts w:ascii="Times" w:hAnsi="Times"/>
              <w:caps/>
              <w:sz w:val="15"/>
              <w:szCs w:val="15"/>
              <w:lang w:val="it-IT"/>
            </w:rPr>
            <w:t>EUROPOS SĄJUNGOS BENDRASIS TEISMAS</w:t>
          </w:r>
        </w:p>
        <w:p w14:paraId="6C6DF258" w14:textId="77777777" w:rsidR="00E47A9B" w:rsidRPr="00982CBC" w:rsidRDefault="00E47A9B" w:rsidP="00E47A9B">
          <w:pPr>
            <w:autoSpaceDE w:val="0"/>
            <w:autoSpaceDN w:val="0"/>
            <w:adjustRightInd w:val="0"/>
            <w:spacing w:after="20"/>
            <w:rPr>
              <w:rFonts w:ascii="Times" w:hAnsi="Times"/>
              <w:caps/>
              <w:sz w:val="15"/>
              <w:szCs w:val="15"/>
              <w:lang w:val="it-IT"/>
            </w:rPr>
          </w:pPr>
          <w:r w:rsidRPr="00982CBC">
            <w:rPr>
              <w:rFonts w:ascii="Times" w:hAnsi="Times"/>
              <w:caps/>
              <w:sz w:val="15"/>
              <w:szCs w:val="15"/>
              <w:lang w:val="it-IT"/>
            </w:rPr>
            <w:t>AZ EURÓPAI UNIÓ TÖRVÉNYSZÉKE</w:t>
          </w:r>
        </w:p>
        <w:p w14:paraId="50F70903" w14:textId="77777777" w:rsidR="00E47A9B" w:rsidRPr="00982CBC" w:rsidRDefault="00E47A9B" w:rsidP="00E47A9B">
          <w:pPr>
            <w:autoSpaceDE w:val="0"/>
            <w:autoSpaceDN w:val="0"/>
            <w:adjustRightInd w:val="0"/>
            <w:spacing w:after="20"/>
            <w:rPr>
              <w:rFonts w:ascii="Times" w:hAnsi="Times"/>
              <w:caps/>
              <w:sz w:val="15"/>
              <w:szCs w:val="15"/>
              <w:lang w:val="it-IT"/>
            </w:rPr>
          </w:pPr>
          <w:r w:rsidRPr="00982CBC">
            <w:rPr>
              <w:rFonts w:ascii="Times" w:hAnsi="Times"/>
              <w:caps/>
              <w:sz w:val="15"/>
              <w:szCs w:val="15"/>
              <w:lang w:val="it-IT"/>
            </w:rPr>
            <w:t>IL-QORTI ĠENERALI TAL-UNJONI EWROPEA</w:t>
          </w:r>
        </w:p>
        <w:p w14:paraId="3021996C" w14:textId="77777777" w:rsidR="00E47A9B" w:rsidRPr="00483FCC" w:rsidRDefault="00E47A9B" w:rsidP="00E47A9B">
          <w:pPr>
            <w:autoSpaceDE w:val="0"/>
            <w:autoSpaceDN w:val="0"/>
            <w:adjustRightInd w:val="0"/>
            <w:spacing w:after="20"/>
            <w:rPr>
              <w:rFonts w:ascii="Times" w:hAnsi="Times"/>
              <w:caps/>
              <w:sz w:val="15"/>
              <w:szCs w:val="15"/>
              <w:lang w:val="nl-NL"/>
            </w:rPr>
          </w:pPr>
          <w:r w:rsidRPr="00483FCC">
            <w:rPr>
              <w:rFonts w:ascii="Times" w:hAnsi="Times"/>
              <w:caps/>
              <w:sz w:val="15"/>
              <w:szCs w:val="15"/>
              <w:lang w:val="nl-NL"/>
            </w:rPr>
            <w:t>GERECHT VAN DE EUROPESE UNIE</w:t>
          </w:r>
        </w:p>
        <w:p w14:paraId="14079C34" w14:textId="77777777" w:rsidR="00E47A9B" w:rsidRPr="00483FCC" w:rsidRDefault="00E47A9B" w:rsidP="00E47A9B">
          <w:pPr>
            <w:autoSpaceDE w:val="0"/>
            <w:autoSpaceDN w:val="0"/>
            <w:adjustRightInd w:val="0"/>
            <w:spacing w:after="20"/>
            <w:rPr>
              <w:rFonts w:ascii="Times" w:hAnsi="Times"/>
              <w:caps/>
              <w:sz w:val="15"/>
              <w:szCs w:val="15"/>
              <w:lang w:val="nl-NL"/>
            </w:rPr>
          </w:pPr>
          <w:r w:rsidRPr="00483FCC">
            <w:rPr>
              <w:rFonts w:ascii="Times" w:hAnsi="Times"/>
              <w:caps/>
              <w:sz w:val="15"/>
              <w:szCs w:val="15"/>
              <w:lang w:val="nl-NL"/>
            </w:rPr>
            <w:t>SĄD UNII EUROPEJSKIEJ</w:t>
          </w:r>
        </w:p>
        <w:p w14:paraId="030033D0" w14:textId="77777777" w:rsidR="00E47A9B" w:rsidRPr="00483FCC" w:rsidRDefault="00E47A9B" w:rsidP="00E47A9B">
          <w:pPr>
            <w:autoSpaceDE w:val="0"/>
            <w:autoSpaceDN w:val="0"/>
            <w:adjustRightInd w:val="0"/>
            <w:spacing w:after="20"/>
            <w:rPr>
              <w:rFonts w:ascii="Times" w:hAnsi="Times"/>
              <w:caps/>
              <w:sz w:val="15"/>
              <w:szCs w:val="15"/>
              <w:lang w:val="pt-PT"/>
            </w:rPr>
          </w:pPr>
          <w:r w:rsidRPr="00483FCC">
            <w:rPr>
              <w:rFonts w:ascii="Times" w:hAnsi="Times"/>
              <w:caps/>
              <w:sz w:val="15"/>
              <w:szCs w:val="15"/>
              <w:lang w:val="pt-PT"/>
            </w:rPr>
            <w:t>TRIBUNAL GERAL DA UNIÃO EUROPEIA</w:t>
          </w:r>
        </w:p>
        <w:p w14:paraId="39D05987" w14:textId="77777777" w:rsidR="00E47A9B" w:rsidRPr="00483FCC" w:rsidRDefault="00E47A9B" w:rsidP="00E47A9B">
          <w:pPr>
            <w:autoSpaceDE w:val="0"/>
            <w:autoSpaceDN w:val="0"/>
            <w:adjustRightInd w:val="0"/>
            <w:spacing w:after="20"/>
            <w:rPr>
              <w:rFonts w:ascii="Times" w:hAnsi="Times"/>
              <w:caps/>
              <w:sz w:val="15"/>
              <w:szCs w:val="15"/>
              <w:lang w:val="pt-PT"/>
            </w:rPr>
          </w:pPr>
          <w:r w:rsidRPr="00483FCC">
            <w:rPr>
              <w:rFonts w:ascii="Times" w:hAnsi="Times"/>
              <w:caps/>
              <w:sz w:val="15"/>
              <w:szCs w:val="15"/>
              <w:lang w:val="pt-PT"/>
            </w:rPr>
            <w:t>TRIBUNALUL UNIUNII EUROPENE</w:t>
          </w:r>
        </w:p>
        <w:p w14:paraId="090754E8" w14:textId="77777777" w:rsidR="00E47A9B" w:rsidRPr="00483FCC" w:rsidRDefault="00E47A9B" w:rsidP="00E47A9B">
          <w:pPr>
            <w:autoSpaceDE w:val="0"/>
            <w:autoSpaceDN w:val="0"/>
            <w:adjustRightInd w:val="0"/>
            <w:spacing w:after="20"/>
            <w:rPr>
              <w:rFonts w:ascii="Times" w:hAnsi="Times"/>
              <w:caps/>
              <w:sz w:val="15"/>
              <w:szCs w:val="15"/>
              <w:lang w:val="pt-PT"/>
            </w:rPr>
          </w:pPr>
          <w:r w:rsidRPr="00483FCC">
            <w:rPr>
              <w:rFonts w:ascii="Times" w:hAnsi="Times"/>
              <w:caps/>
              <w:sz w:val="15"/>
              <w:szCs w:val="15"/>
              <w:lang w:val="pt-PT"/>
            </w:rPr>
            <w:t>VŠEOBECNÝ SÚD EURÓPSKEJ ÚNIE</w:t>
          </w:r>
        </w:p>
        <w:p w14:paraId="79510FFC" w14:textId="77777777" w:rsidR="00E47A9B" w:rsidRPr="00483FCC" w:rsidRDefault="00E47A9B" w:rsidP="00E47A9B">
          <w:pPr>
            <w:autoSpaceDE w:val="0"/>
            <w:autoSpaceDN w:val="0"/>
            <w:adjustRightInd w:val="0"/>
            <w:spacing w:after="20"/>
            <w:rPr>
              <w:rFonts w:ascii="Times" w:hAnsi="Times"/>
              <w:caps/>
              <w:sz w:val="15"/>
              <w:szCs w:val="15"/>
              <w:lang w:val="pt-PT"/>
            </w:rPr>
          </w:pPr>
          <w:r w:rsidRPr="00982CBC">
            <w:rPr>
              <w:rFonts w:ascii="Times" w:hAnsi="Times"/>
              <w:caps/>
              <w:sz w:val="15"/>
              <w:szCs w:val="15"/>
              <w:lang w:val="sk-SK"/>
            </w:rPr>
            <w:t>Splošno</w:t>
          </w:r>
          <w:r w:rsidRPr="00483FCC">
            <w:rPr>
              <w:rFonts w:ascii="Times" w:hAnsi="Times"/>
              <w:caps/>
              <w:sz w:val="15"/>
              <w:szCs w:val="15"/>
              <w:lang w:val="pt-PT"/>
            </w:rPr>
            <w:t xml:space="preserve"> </w:t>
          </w:r>
          <w:r w:rsidRPr="00982CBC">
            <w:rPr>
              <w:rFonts w:ascii="Times" w:hAnsi="Times"/>
              <w:caps/>
              <w:sz w:val="15"/>
              <w:szCs w:val="15"/>
              <w:lang w:val="sk-SK"/>
            </w:rPr>
            <w:t>sodišče</w:t>
          </w:r>
          <w:r w:rsidRPr="00483FCC">
            <w:rPr>
              <w:rFonts w:ascii="Times" w:hAnsi="Times"/>
              <w:caps/>
              <w:sz w:val="15"/>
              <w:szCs w:val="15"/>
              <w:lang w:val="pt-PT"/>
            </w:rPr>
            <w:t xml:space="preserve"> Evropske unije</w:t>
          </w:r>
        </w:p>
        <w:p w14:paraId="35DF303B" w14:textId="77777777" w:rsidR="00E47A9B" w:rsidRPr="00982CBC" w:rsidRDefault="00E47A9B" w:rsidP="00E47A9B">
          <w:pPr>
            <w:autoSpaceDE w:val="0"/>
            <w:autoSpaceDN w:val="0"/>
            <w:adjustRightInd w:val="0"/>
            <w:spacing w:after="20"/>
            <w:rPr>
              <w:rFonts w:ascii="Times" w:hAnsi="Times"/>
              <w:caps/>
              <w:sz w:val="15"/>
              <w:szCs w:val="15"/>
              <w:lang w:val="fi-FI"/>
            </w:rPr>
          </w:pPr>
          <w:r w:rsidRPr="00982CBC">
            <w:rPr>
              <w:rFonts w:ascii="Times" w:hAnsi="Times"/>
              <w:caps/>
              <w:sz w:val="15"/>
              <w:szCs w:val="15"/>
              <w:lang w:val="fi-FI"/>
            </w:rPr>
            <w:t>EUROOPAN UNIONIN YLEINEN TUOMIOISTUIN</w:t>
          </w:r>
        </w:p>
        <w:p w14:paraId="4E4A20AC" w14:textId="77777777" w:rsidR="00E47A9B" w:rsidRPr="00982CBC" w:rsidRDefault="00E47A9B" w:rsidP="00E47A9B">
          <w:pPr>
            <w:autoSpaceDE w:val="0"/>
            <w:autoSpaceDN w:val="0"/>
            <w:adjustRightInd w:val="0"/>
            <w:spacing w:after="20"/>
            <w:rPr>
              <w:rFonts w:ascii="Times" w:hAnsi="Times"/>
              <w:caps/>
              <w:sz w:val="15"/>
              <w:szCs w:val="15"/>
              <w:lang w:val="fi-FI"/>
            </w:rPr>
          </w:pPr>
          <w:r w:rsidRPr="00982CBC">
            <w:rPr>
              <w:rFonts w:ascii="Times" w:hAnsi="Times"/>
              <w:caps/>
              <w:sz w:val="15"/>
              <w:szCs w:val="15"/>
              <w:lang w:val="fi-FI"/>
            </w:rPr>
            <w:t>EUROPEISKA UNIONENS TRIBUNAL</w:t>
          </w:r>
        </w:p>
      </w:tc>
      <w:tc>
        <w:tcPr>
          <w:tcW w:w="4680" w:type="dxa"/>
          <w:shd w:val="clear" w:color="auto" w:fill="auto"/>
        </w:tcPr>
        <w:p w14:paraId="0CD44D24" w14:textId="77777777" w:rsidR="00E47A9B" w:rsidRPr="00982CBC" w:rsidRDefault="00E47A9B">
          <w:pPr>
            <w:pStyle w:val="Header"/>
            <w:rPr>
              <w:lang w:val="fi-FI"/>
            </w:rPr>
          </w:pPr>
        </w:p>
      </w:tc>
      <w:tc>
        <w:tcPr>
          <w:tcW w:w="4680" w:type="dxa"/>
          <w:shd w:val="clear" w:color="auto" w:fill="auto"/>
        </w:tcPr>
        <w:p w14:paraId="47A00BB6" w14:textId="77777777" w:rsidR="00E47A9B" w:rsidRPr="00982CBC" w:rsidRDefault="00E47A9B" w:rsidP="00E47A9B">
          <w:pPr>
            <w:pStyle w:val="Header"/>
            <w:spacing w:after="60"/>
            <w:rPr>
              <w:lang w:val="fi-FI"/>
            </w:rPr>
          </w:pPr>
        </w:p>
      </w:tc>
    </w:tr>
  </w:tbl>
  <w:p w14:paraId="04F5E7E6" w14:textId="77777777" w:rsidR="00E47A9B" w:rsidRPr="00CD24C9" w:rsidRDefault="00E47A9B">
    <w:pPr>
      <w:pStyle w:val="Header"/>
      <w:rPr>
        <w:lang w:val="fi-F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D7459"/>
    <w:multiLevelType w:val="hybridMultilevel"/>
    <w:tmpl w:val="27901FCE"/>
    <w:lvl w:ilvl="0" w:tplc="24C29DD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5BD4A05"/>
    <w:multiLevelType w:val="hybridMultilevel"/>
    <w:tmpl w:val="F2BA4BD4"/>
    <w:lvl w:ilvl="0" w:tplc="A9968154">
      <w:start w:val="12"/>
      <w:numFmt w:val="bullet"/>
      <w:lvlText w:val="–"/>
      <w:lvlJc w:val="left"/>
      <w:pPr>
        <w:ind w:left="1080" w:hanging="360"/>
      </w:pPr>
      <w:rPr>
        <w:rFonts w:ascii="Times New Roman" w:eastAsia="Times New Roman" w:hAnsi="Times New Roman"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 w15:restartNumberingAfterBreak="0">
    <w:nsid w:val="079B6810"/>
    <w:multiLevelType w:val="hybridMultilevel"/>
    <w:tmpl w:val="133C2B62"/>
    <w:lvl w:ilvl="0" w:tplc="B1220E04">
      <w:start w:val="1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18136E2"/>
    <w:multiLevelType w:val="hybridMultilevel"/>
    <w:tmpl w:val="AD26FCD6"/>
    <w:lvl w:ilvl="0" w:tplc="9CD08862">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170C63AA"/>
    <w:multiLevelType w:val="hybridMultilevel"/>
    <w:tmpl w:val="044A0982"/>
    <w:lvl w:ilvl="0" w:tplc="1C044BE6">
      <w:start w:val="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C4C58B2"/>
    <w:multiLevelType w:val="hybridMultilevel"/>
    <w:tmpl w:val="360E444E"/>
    <w:lvl w:ilvl="0" w:tplc="0AA47740">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28D36DC4"/>
    <w:multiLevelType w:val="hybridMultilevel"/>
    <w:tmpl w:val="A7889786"/>
    <w:lvl w:ilvl="0" w:tplc="14322E7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4B4AAB"/>
    <w:multiLevelType w:val="hybridMultilevel"/>
    <w:tmpl w:val="CC7AEFE0"/>
    <w:lvl w:ilvl="0" w:tplc="CAD8570C">
      <w:start w:val="2"/>
      <w:numFmt w:val="bullet"/>
      <w:lvlText w:val="-"/>
      <w:lvlJc w:val="left"/>
      <w:pPr>
        <w:tabs>
          <w:tab w:val="num" w:pos="1440"/>
        </w:tabs>
        <w:ind w:left="1440" w:hanging="720"/>
      </w:pPr>
      <w:rPr>
        <w:rFonts w:ascii="Times New Roman" w:eastAsia="Times New Roman" w:hAnsi="Times New Roman" w:cs="Times New Roman" w:hint="default"/>
        <w:b/>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5C74EDD"/>
    <w:multiLevelType w:val="hybridMultilevel"/>
    <w:tmpl w:val="6AB4E7A0"/>
    <w:lvl w:ilvl="0" w:tplc="0409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37656D6C"/>
    <w:multiLevelType w:val="hybridMultilevel"/>
    <w:tmpl w:val="D82CB3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8A0A27"/>
    <w:multiLevelType w:val="hybridMultilevel"/>
    <w:tmpl w:val="339A0E04"/>
    <w:lvl w:ilvl="0" w:tplc="A814AA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B14065"/>
    <w:multiLevelType w:val="hybridMultilevel"/>
    <w:tmpl w:val="8F844B68"/>
    <w:lvl w:ilvl="0" w:tplc="77487672">
      <w:start w:val="1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484D6B0A"/>
    <w:multiLevelType w:val="hybridMultilevel"/>
    <w:tmpl w:val="5FDA93AA"/>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4B414A88"/>
    <w:multiLevelType w:val="hybridMultilevel"/>
    <w:tmpl w:val="41304C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820595"/>
    <w:multiLevelType w:val="hybridMultilevel"/>
    <w:tmpl w:val="1214C8DE"/>
    <w:lvl w:ilvl="0" w:tplc="6192B05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EC34573"/>
    <w:multiLevelType w:val="hybridMultilevel"/>
    <w:tmpl w:val="41304C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DC7D8B"/>
    <w:multiLevelType w:val="hybridMultilevel"/>
    <w:tmpl w:val="3F10AB9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72770AD6"/>
    <w:multiLevelType w:val="hybridMultilevel"/>
    <w:tmpl w:val="503226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BF625F"/>
    <w:multiLevelType w:val="hybridMultilevel"/>
    <w:tmpl w:val="F2AAFF9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77E60941"/>
    <w:multiLevelType w:val="hybridMultilevel"/>
    <w:tmpl w:val="53C89E04"/>
    <w:lvl w:ilvl="0" w:tplc="66DEB4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780E7D71"/>
    <w:multiLevelType w:val="hybridMultilevel"/>
    <w:tmpl w:val="C736F78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7"/>
  </w:num>
  <w:num w:numId="2">
    <w:abstractNumId w:val="9"/>
  </w:num>
  <w:num w:numId="3">
    <w:abstractNumId w:val="6"/>
  </w:num>
  <w:num w:numId="4">
    <w:abstractNumId w:val="17"/>
  </w:num>
  <w:num w:numId="5">
    <w:abstractNumId w:val="15"/>
  </w:num>
  <w:num w:numId="6">
    <w:abstractNumId w:val="13"/>
  </w:num>
  <w:num w:numId="7">
    <w:abstractNumId w:val="10"/>
  </w:num>
  <w:num w:numId="8">
    <w:abstractNumId w:val="8"/>
  </w:num>
  <w:num w:numId="9">
    <w:abstractNumId w:val="16"/>
  </w:num>
  <w:num w:numId="10">
    <w:abstractNumId w:val="18"/>
  </w:num>
  <w:num w:numId="11">
    <w:abstractNumId w:val="12"/>
  </w:num>
  <w:num w:numId="12">
    <w:abstractNumId w:val="4"/>
  </w:num>
  <w:num w:numId="13">
    <w:abstractNumId w:val="1"/>
  </w:num>
  <w:num w:numId="14">
    <w:abstractNumId w:val="11"/>
  </w:num>
  <w:num w:numId="15">
    <w:abstractNumId w:val="20"/>
  </w:num>
  <w:num w:numId="16">
    <w:abstractNumId w:val="2"/>
  </w:num>
  <w:num w:numId="17">
    <w:abstractNumId w:val="19"/>
  </w:num>
  <w:num w:numId="18">
    <w:abstractNumId w:val="14"/>
  </w:num>
  <w:num w:numId="19">
    <w:abstractNumId w:val="5"/>
  </w:num>
  <w:num w:numId="20">
    <w:abstractNumId w:val="3"/>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hyphenationZone w:val="425"/>
  <w:noPunctuationKerning/>
  <w:characterSpacingControl w:val="doNotCompress"/>
  <w:hdrShapeDefaults>
    <o:shapedefaults v:ext="edit" spidmax="6146"/>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7B3E"/>
    <w:rsid w:val="00004638"/>
    <w:rsid w:val="00007472"/>
    <w:rsid w:val="00011F59"/>
    <w:rsid w:val="0001339A"/>
    <w:rsid w:val="00035CA8"/>
    <w:rsid w:val="000640AB"/>
    <w:rsid w:val="000879DC"/>
    <w:rsid w:val="000A249A"/>
    <w:rsid w:val="000A3C6B"/>
    <w:rsid w:val="000A7DDF"/>
    <w:rsid w:val="000B1A3E"/>
    <w:rsid w:val="000B7AE6"/>
    <w:rsid w:val="000C5DA3"/>
    <w:rsid w:val="000F3737"/>
    <w:rsid w:val="00104DD8"/>
    <w:rsid w:val="00105A9D"/>
    <w:rsid w:val="0011285B"/>
    <w:rsid w:val="001346E9"/>
    <w:rsid w:val="00151EC3"/>
    <w:rsid w:val="0018124B"/>
    <w:rsid w:val="001924BA"/>
    <w:rsid w:val="00197054"/>
    <w:rsid w:val="001A5DBF"/>
    <w:rsid w:val="001A7671"/>
    <w:rsid w:val="001B7860"/>
    <w:rsid w:val="001C44B0"/>
    <w:rsid w:val="001D60C4"/>
    <w:rsid w:val="001E3341"/>
    <w:rsid w:val="001E4A1D"/>
    <w:rsid w:val="001F1339"/>
    <w:rsid w:val="002006D4"/>
    <w:rsid w:val="00205E27"/>
    <w:rsid w:val="00213157"/>
    <w:rsid w:val="00215EB9"/>
    <w:rsid w:val="00216020"/>
    <w:rsid w:val="00220B13"/>
    <w:rsid w:val="002228B4"/>
    <w:rsid w:val="0022771E"/>
    <w:rsid w:val="002949EE"/>
    <w:rsid w:val="002A4EAC"/>
    <w:rsid w:val="002B5699"/>
    <w:rsid w:val="002D64ED"/>
    <w:rsid w:val="002E196B"/>
    <w:rsid w:val="002E52C5"/>
    <w:rsid w:val="002E73B9"/>
    <w:rsid w:val="002F2AE2"/>
    <w:rsid w:val="0030485D"/>
    <w:rsid w:val="003204E6"/>
    <w:rsid w:val="00322D69"/>
    <w:rsid w:val="00325B4E"/>
    <w:rsid w:val="00330FB7"/>
    <w:rsid w:val="00346822"/>
    <w:rsid w:val="00366534"/>
    <w:rsid w:val="00374E6B"/>
    <w:rsid w:val="00380FC6"/>
    <w:rsid w:val="00393F7E"/>
    <w:rsid w:val="003A0014"/>
    <w:rsid w:val="003A2CE5"/>
    <w:rsid w:val="003B0568"/>
    <w:rsid w:val="003B6DC8"/>
    <w:rsid w:val="003C0C55"/>
    <w:rsid w:val="00413465"/>
    <w:rsid w:val="0041641A"/>
    <w:rsid w:val="00416FFD"/>
    <w:rsid w:val="004244E9"/>
    <w:rsid w:val="004262B6"/>
    <w:rsid w:val="00470E65"/>
    <w:rsid w:val="00483FCC"/>
    <w:rsid w:val="00490663"/>
    <w:rsid w:val="004B356B"/>
    <w:rsid w:val="004B5398"/>
    <w:rsid w:val="00527389"/>
    <w:rsid w:val="0055402F"/>
    <w:rsid w:val="00576CA4"/>
    <w:rsid w:val="00582ABA"/>
    <w:rsid w:val="00590235"/>
    <w:rsid w:val="00592738"/>
    <w:rsid w:val="00594340"/>
    <w:rsid w:val="005A741C"/>
    <w:rsid w:val="005B4968"/>
    <w:rsid w:val="005E0BAC"/>
    <w:rsid w:val="005F05BA"/>
    <w:rsid w:val="00604724"/>
    <w:rsid w:val="00634934"/>
    <w:rsid w:val="00640CEE"/>
    <w:rsid w:val="00642698"/>
    <w:rsid w:val="00650402"/>
    <w:rsid w:val="00657655"/>
    <w:rsid w:val="006678A6"/>
    <w:rsid w:val="00673188"/>
    <w:rsid w:val="00677CB9"/>
    <w:rsid w:val="006A5402"/>
    <w:rsid w:val="006E2428"/>
    <w:rsid w:val="006E5D74"/>
    <w:rsid w:val="0071559B"/>
    <w:rsid w:val="00724BB8"/>
    <w:rsid w:val="00726F35"/>
    <w:rsid w:val="00732E19"/>
    <w:rsid w:val="0077478B"/>
    <w:rsid w:val="00777759"/>
    <w:rsid w:val="007828D5"/>
    <w:rsid w:val="007A5BEB"/>
    <w:rsid w:val="007B4935"/>
    <w:rsid w:val="007C43D4"/>
    <w:rsid w:val="007C46F1"/>
    <w:rsid w:val="007D76BC"/>
    <w:rsid w:val="007F0A1D"/>
    <w:rsid w:val="007F4534"/>
    <w:rsid w:val="00811123"/>
    <w:rsid w:val="00824FDB"/>
    <w:rsid w:val="00830EB7"/>
    <w:rsid w:val="00835B1D"/>
    <w:rsid w:val="0084080B"/>
    <w:rsid w:val="008477F0"/>
    <w:rsid w:val="008514E5"/>
    <w:rsid w:val="00885D23"/>
    <w:rsid w:val="008865E2"/>
    <w:rsid w:val="0089333A"/>
    <w:rsid w:val="008A7692"/>
    <w:rsid w:val="008B6C51"/>
    <w:rsid w:val="008E7BD5"/>
    <w:rsid w:val="008F4987"/>
    <w:rsid w:val="00903482"/>
    <w:rsid w:val="009110E7"/>
    <w:rsid w:val="00920893"/>
    <w:rsid w:val="00936158"/>
    <w:rsid w:val="00970DDC"/>
    <w:rsid w:val="009724EE"/>
    <w:rsid w:val="009738E5"/>
    <w:rsid w:val="009812EB"/>
    <w:rsid w:val="00996365"/>
    <w:rsid w:val="009A22F2"/>
    <w:rsid w:val="009C2160"/>
    <w:rsid w:val="009D205B"/>
    <w:rsid w:val="009E492C"/>
    <w:rsid w:val="009F2435"/>
    <w:rsid w:val="00A06476"/>
    <w:rsid w:val="00A14CFF"/>
    <w:rsid w:val="00A21505"/>
    <w:rsid w:val="00A40CF9"/>
    <w:rsid w:val="00A46B17"/>
    <w:rsid w:val="00A46F52"/>
    <w:rsid w:val="00A77B3E"/>
    <w:rsid w:val="00A84BB0"/>
    <w:rsid w:val="00A873D8"/>
    <w:rsid w:val="00A943F3"/>
    <w:rsid w:val="00AA22CD"/>
    <w:rsid w:val="00AA42AE"/>
    <w:rsid w:val="00AB0AD3"/>
    <w:rsid w:val="00AB39B3"/>
    <w:rsid w:val="00AC6494"/>
    <w:rsid w:val="00AD1262"/>
    <w:rsid w:val="00AD361E"/>
    <w:rsid w:val="00AF1F03"/>
    <w:rsid w:val="00AF54CD"/>
    <w:rsid w:val="00B1500A"/>
    <w:rsid w:val="00B30E82"/>
    <w:rsid w:val="00B344C0"/>
    <w:rsid w:val="00B40E5E"/>
    <w:rsid w:val="00B82896"/>
    <w:rsid w:val="00B82E92"/>
    <w:rsid w:val="00B85C22"/>
    <w:rsid w:val="00BB56E6"/>
    <w:rsid w:val="00BC3A9C"/>
    <w:rsid w:val="00BE4A8A"/>
    <w:rsid w:val="00BF47DB"/>
    <w:rsid w:val="00C071BB"/>
    <w:rsid w:val="00C17ED3"/>
    <w:rsid w:val="00C213B3"/>
    <w:rsid w:val="00C37ADF"/>
    <w:rsid w:val="00C54150"/>
    <w:rsid w:val="00C57385"/>
    <w:rsid w:val="00C60741"/>
    <w:rsid w:val="00C81369"/>
    <w:rsid w:val="00CD1B88"/>
    <w:rsid w:val="00CE2800"/>
    <w:rsid w:val="00CE3D4C"/>
    <w:rsid w:val="00CF2B71"/>
    <w:rsid w:val="00D00A37"/>
    <w:rsid w:val="00D42C77"/>
    <w:rsid w:val="00D44CE2"/>
    <w:rsid w:val="00D45508"/>
    <w:rsid w:val="00D7219B"/>
    <w:rsid w:val="00DA1102"/>
    <w:rsid w:val="00DB47BF"/>
    <w:rsid w:val="00DB7162"/>
    <w:rsid w:val="00DC1ABD"/>
    <w:rsid w:val="00DD118B"/>
    <w:rsid w:val="00E15E2C"/>
    <w:rsid w:val="00E47A9B"/>
    <w:rsid w:val="00E95740"/>
    <w:rsid w:val="00EA0EB4"/>
    <w:rsid w:val="00ED5C51"/>
    <w:rsid w:val="00ED75AC"/>
    <w:rsid w:val="00EE1858"/>
    <w:rsid w:val="00EE4CE6"/>
    <w:rsid w:val="00EE6695"/>
    <w:rsid w:val="00F20806"/>
    <w:rsid w:val="00F24660"/>
    <w:rsid w:val="00F4474E"/>
    <w:rsid w:val="00F92D31"/>
    <w:rsid w:val="00F93C98"/>
    <w:rsid w:val="00FA3E46"/>
    <w:rsid w:val="00FB2EF8"/>
    <w:rsid w:val="00FD2060"/>
    <w:rsid w:val="00FE03C5"/>
    <w:rsid w:val="00FF5298"/>
  </w:rsids>
  <m:mathPr>
    <m:mathFont m:val="Cambria Math"/>
    <m:brkBin m:val="before"/>
    <m:brkBinSub m:val="--"/>
    <m:smallFrac m:val="0"/>
    <m:dispDef/>
    <m:lMargin m:val="0"/>
    <m:rMargin m:val="0"/>
    <m:defJc m:val="centerGroup"/>
    <m:wrapRight/>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14:docId w14:val="14FA6C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03482"/>
    <w:pPr>
      <w:tabs>
        <w:tab w:val="center" w:pos="4536"/>
        <w:tab w:val="right" w:pos="9072"/>
      </w:tabs>
    </w:pPr>
    <w:rPr>
      <w:lang w:val="en-GB" w:eastAsia="en-GB"/>
    </w:rPr>
  </w:style>
  <w:style w:type="character" w:customStyle="1" w:styleId="HeaderChar">
    <w:name w:val="Header Char"/>
    <w:link w:val="Header"/>
    <w:rsid w:val="00903482"/>
    <w:rPr>
      <w:sz w:val="24"/>
      <w:szCs w:val="24"/>
      <w:lang w:val="en-GB" w:eastAsia="en-GB"/>
    </w:rPr>
  </w:style>
  <w:style w:type="paragraph" w:styleId="Footer">
    <w:name w:val="footer"/>
    <w:basedOn w:val="Normal"/>
    <w:link w:val="FooterChar"/>
    <w:uiPriority w:val="99"/>
    <w:rsid w:val="00903482"/>
    <w:pPr>
      <w:tabs>
        <w:tab w:val="center" w:pos="4536"/>
        <w:tab w:val="right" w:pos="9072"/>
      </w:tabs>
    </w:pPr>
    <w:rPr>
      <w:lang w:val="en-GB" w:eastAsia="en-GB"/>
    </w:rPr>
  </w:style>
  <w:style w:type="character" w:customStyle="1" w:styleId="FooterChar">
    <w:name w:val="Footer Char"/>
    <w:link w:val="Footer"/>
    <w:uiPriority w:val="99"/>
    <w:rsid w:val="00903482"/>
    <w:rPr>
      <w:sz w:val="24"/>
      <w:szCs w:val="24"/>
      <w:lang w:val="en-GB" w:eastAsia="en-GB"/>
    </w:rPr>
  </w:style>
  <w:style w:type="table" w:styleId="TableGrid">
    <w:name w:val="Table Grid"/>
    <w:basedOn w:val="TableNormal"/>
    <w:rsid w:val="009034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03482"/>
  </w:style>
  <w:style w:type="paragraph" w:styleId="BalloonText">
    <w:name w:val="Balloon Text"/>
    <w:basedOn w:val="Normal"/>
    <w:link w:val="BalloonTextChar"/>
    <w:rsid w:val="00903482"/>
    <w:rPr>
      <w:rFonts w:ascii="Tahoma" w:hAnsi="Tahoma" w:cs="Tahoma"/>
      <w:sz w:val="16"/>
      <w:szCs w:val="16"/>
      <w:lang w:val="en-GB" w:eastAsia="en-GB"/>
    </w:rPr>
  </w:style>
  <w:style w:type="character" w:customStyle="1" w:styleId="BalloonTextChar">
    <w:name w:val="Balloon Text Char"/>
    <w:link w:val="BalloonText"/>
    <w:rsid w:val="00903482"/>
    <w:rPr>
      <w:rFonts w:ascii="Tahoma" w:hAnsi="Tahoma" w:cs="Tahoma"/>
      <w:sz w:val="16"/>
      <w:szCs w:val="16"/>
      <w:lang w:val="en-GB" w:eastAsia="en-GB"/>
    </w:rPr>
  </w:style>
  <w:style w:type="paragraph" w:styleId="FootnoteText">
    <w:name w:val="footnote text"/>
    <w:basedOn w:val="Normal"/>
    <w:link w:val="FootnoteTextChar"/>
    <w:rsid w:val="00903482"/>
    <w:rPr>
      <w:rFonts w:cs="Arial Unicode MS"/>
      <w:sz w:val="20"/>
      <w:szCs w:val="20"/>
      <w:lang w:val="en-GB" w:eastAsia="en-GB" w:bidi="my-MM"/>
    </w:rPr>
  </w:style>
  <w:style w:type="character" w:customStyle="1" w:styleId="FootnoteTextChar">
    <w:name w:val="Footnote Text Char"/>
    <w:link w:val="FootnoteText"/>
    <w:rsid w:val="00903482"/>
    <w:rPr>
      <w:rFonts w:cs="Arial Unicode MS"/>
      <w:lang w:val="en-GB" w:eastAsia="en-GB" w:bidi="my-MM"/>
    </w:rPr>
  </w:style>
  <w:style w:type="character" w:styleId="FootnoteReference">
    <w:name w:val="footnote reference"/>
    <w:rsid w:val="00903482"/>
    <w:rPr>
      <w:vertAlign w:val="superscript"/>
    </w:rPr>
  </w:style>
  <w:style w:type="table" w:customStyle="1" w:styleId="field1">
    <w:name w:val="field1"/>
    <w:basedOn w:val="TableNormal"/>
    <w:rsid w:val="00903482"/>
    <w:pPr>
      <w:tabs>
        <w:tab w:val="left" w:pos="11340"/>
      </w:tabs>
    </w:pPr>
    <w:rPr>
      <w:sz w:val="24"/>
      <w:szCs w:val="24"/>
      <w:u w:val="dotted"/>
    </w:rPr>
    <w:tblPr/>
  </w:style>
  <w:style w:type="character" w:styleId="Hyperlink">
    <w:name w:val="Hyperlink"/>
    <w:rsid w:val="00903482"/>
    <w:rPr>
      <w:color w:val="0000FF"/>
      <w:u w:val="single"/>
    </w:rPr>
  </w:style>
  <w:style w:type="paragraph" w:styleId="Revision">
    <w:name w:val="Revision"/>
    <w:hidden/>
    <w:uiPriority w:val="99"/>
    <w:semiHidden/>
    <w:rsid w:val="00903482"/>
    <w:rPr>
      <w:sz w:val="24"/>
      <w:szCs w:val="24"/>
      <w:lang w:val="en-GB" w:eastAsia="en-GB"/>
    </w:rPr>
  </w:style>
  <w:style w:type="character" w:styleId="CommentReference">
    <w:name w:val="annotation reference"/>
    <w:uiPriority w:val="99"/>
    <w:unhideWhenUsed/>
    <w:rsid w:val="00903482"/>
    <w:rPr>
      <w:sz w:val="16"/>
      <w:szCs w:val="16"/>
    </w:rPr>
  </w:style>
  <w:style w:type="paragraph" w:styleId="CommentText">
    <w:name w:val="annotation text"/>
    <w:basedOn w:val="Normal"/>
    <w:link w:val="CommentTextChar"/>
    <w:uiPriority w:val="99"/>
    <w:unhideWhenUsed/>
    <w:rsid w:val="00903482"/>
    <w:rPr>
      <w:sz w:val="20"/>
      <w:szCs w:val="20"/>
      <w:lang w:val="en-GB" w:eastAsia="en-GB"/>
    </w:rPr>
  </w:style>
  <w:style w:type="character" w:customStyle="1" w:styleId="CommentTextChar">
    <w:name w:val="Comment Text Char"/>
    <w:link w:val="CommentText"/>
    <w:uiPriority w:val="99"/>
    <w:rsid w:val="00903482"/>
    <w:rPr>
      <w:lang w:val="en-GB" w:eastAsia="en-GB"/>
    </w:rPr>
  </w:style>
  <w:style w:type="paragraph" w:styleId="CommentSubject">
    <w:name w:val="annotation subject"/>
    <w:basedOn w:val="CommentText"/>
    <w:next w:val="CommentText"/>
    <w:link w:val="CommentSubjectChar"/>
    <w:uiPriority w:val="99"/>
    <w:unhideWhenUsed/>
    <w:rsid w:val="00903482"/>
    <w:rPr>
      <w:b/>
      <w:bCs/>
    </w:rPr>
  </w:style>
  <w:style w:type="character" w:customStyle="1" w:styleId="CommentSubjectChar">
    <w:name w:val="Comment Subject Char"/>
    <w:link w:val="CommentSubject"/>
    <w:uiPriority w:val="99"/>
    <w:rsid w:val="00903482"/>
    <w:rPr>
      <w:b/>
      <w:bCs/>
      <w:lang w:val="en-GB" w:eastAsia="en-GB"/>
    </w:rPr>
  </w:style>
  <w:style w:type="paragraph" w:customStyle="1" w:styleId="Char">
    <w:name w:val="Char"/>
    <w:basedOn w:val="Normal"/>
    <w:rsid w:val="00903482"/>
    <w:rPr>
      <w:lang w:val="pl-PL" w:eastAsia="pl-PL"/>
    </w:rPr>
  </w:style>
  <w:style w:type="paragraph" w:customStyle="1" w:styleId="Default">
    <w:name w:val="Default"/>
    <w:rsid w:val="00903482"/>
    <w:pPr>
      <w:autoSpaceDE w:val="0"/>
      <w:autoSpaceDN w:val="0"/>
      <w:adjustRightInd w:val="0"/>
    </w:pPr>
    <w:rPr>
      <w:color w:val="000000"/>
      <w:sz w:val="24"/>
      <w:szCs w:val="24"/>
    </w:rPr>
  </w:style>
  <w:style w:type="paragraph" w:styleId="ListParagraph">
    <w:name w:val="List Paragraph"/>
    <w:basedOn w:val="Normal"/>
    <w:uiPriority w:val="34"/>
    <w:qFormat/>
    <w:rsid w:val="00903482"/>
    <w:pPr>
      <w:ind w:left="708"/>
    </w:pPr>
    <w:rPr>
      <w:lang w:val="en-GB" w:eastAsia="en-GB"/>
    </w:rPr>
  </w:style>
  <w:style w:type="paragraph" w:customStyle="1" w:styleId="ListNumber2Level4">
    <w:name w:val="List Number 2 (Level 4)"/>
    <w:basedOn w:val="Normal"/>
    <w:rsid w:val="00903482"/>
    <w:pPr>
      <w:tabs>
        <w:tab w:val="num" w:pos="360"/>
      </w:tabs>
      <w:spacing w:after="240"/>
      <w:jc w:val="both"/>
    </w:pPr>
    <w:rPr>
      <w:snapToGrid w:val="0"/>
      <w:lang w:val="de-D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3F2E2-5BAA-4FB2-9EF4-D6FAE6C3C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2725</Words>
  <Characters>18316</Characters>
  <Application>Microsoft Office Word</Application>
  <DocSecurity>0</DocSecurity>
  <Lines>590</Lines>
  <Paragraphs>284</Paragraphs>
  <ScaleCrop>false</ScaleCrop>
  <Company/>
  <LinksUpToDate>false</LinksUpToDate>
  <CharactersWithSpaces>20757</CharactersWithSpaces>
  <SharedDoc>false</SharedDoc>
  <HLinks>
    <vt:vector size="6" baseType="variant">
      <vt:variant>
        <vt:i4>6750245</vt:i4>
      </vt:variant>
      <vt:variant>
        <vt:i4>0</vt:i4>
      </vt:variant>
      <vt:variant>
        <vt:i4>0</vt:i4>
      </vt:variant>
      <vt:variant>
        <vt:i4>5</vt:i4>
      </vt:variant>
      <vt:variant>
        <vt:lpwstr>http://curia.europa.eu/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2026-04-22T13:43:00Z</dcterms:created>
  <dcterms:modified xsi:type="dcterms:W3CDTF">2026-04-22T13:43:00Z</dcterms:modified>
</cp:coreProperties>
</file>